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01005A">
        <w:t>0</w:t>
      </w:r>
      <w:r w:rsidR="005C1520">
        <w:t>9</w:t>
      </w:r>
      <w:bookmarkStart w:id="0" w:name="_GoBack"/>
      <w:bookmarkEnd w:id="0"/>
      <w:r w:rsidR="00D164C9">
        <w:t>-1</w:t>
      </w:r>
      <w:r w:rsidR="005C1520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E116E4" w:rsidRDefault="00BD7D95" w:rsidP="00C018F3">
            <w:r>
              <w:t>2257</w:t>
            </w:r>
            <w:r w:rsidR="00E116E4">
              <w:t xml:space="preserve"> </w:t>
            </w:r>
          </w:p>
          <w:p w:rsidR="00132DBC" w:rsidRDefault="00E116E4" w:rsidP="00C018F3">
            <w:r w:rsidRPr="00E116E4">
              <w:t>Mad til grupper med varierede behov for ernæring</w:t>
            </w:r>
          </w:p>
          <w:p w:rsidR="00BD7D95" w:rsidRDefault="00BD7D95" w:rsidP="00C018F3"/>
          <w:p w:rsidR="00BD7D95" w:rsidRDefault="005C1520" w:rsidP="00C018F3">
            <w:r>
              <w:t>2</w:t>
            </w:r>
            <w:r w:rsidR="00BD7D95">
              <w:t>647</w:t>
            </w:r>
          </w:p>
          <w:p w:rsidR="00E116E4" w:rsidRDefault="00E116E4" w:rsidP="00C018F3">
            <w:r w:rsidRPr="00E116E4">
              <w:t>Brød-, kage-, dessert- og konfekturefremstilling</w:t>
            </w:r>
          </w:p>
          <w:p w:rsidR="00BD7D95" w:rsidRDefault="00BD7D95" w:rsidP="00C018F3"/>
          <w:p w:rsidR="00BD7D95" w:rsidRDefault="00BD7D95" w:rsidP="00C018F3"/>
          <w:p w:rsidR="00BD7D95" w:rsidRDefault="00BD7D95" w:rsidP="00C018F3"/>
          <w:p w:rsidR="00BD7D95" w:rsidRDefault="00BD7D95" w:rsidP="00C018F3"/>
          <w:p w:rsidR="00BD7D95" w:rsidRDefault="00BD7D95" w:rsidP="00C018F3">
            <w:r>
              <w:t>2267</w:t>
            </w:r>
          </w:p>
          <w:p w:rsidR="00BD7D95" w:rsidRDefault="00E116E4" w:rsidP="00C018F3">
            <w:r w:rsidRPr="00E116E4">
              <w:t>Brød-, kage-, dessert- og konfekturefremstilling</w:t>
            </w:r>
          </w:p>
          <w:p w:rsidR="00F412A4" w:rsidRDefault="00F412A4" w:rsidP="00C018F3"/>
        </w:tc>
        <w:tc>
          <w:tcPr>
            <w:tcW w:w="3119" w:type="dxa"/>
          </w:tcPr>
          <w:p w:rsidR="00F412A4" w:rsidRPr="005C1520" w:rsidRDefault="00F412A4" w:rsidP="00C018F3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F412A4" w:rsidRPr="005C1520" w:rsidRDefault="00BD7D95" w:rsidP="00C018F3">
            <w:pPr>
              <w:spacing w:line="300" w:lineRule="atLeast"/>
              <w:rPr>
                <w:rFonts w:ascii="Arial" w:eastAsia="Arial" w:hAnsi="Arial" w:cs="Arial"/>
              </w:rPr>
            </w:pPr>
            <w:r w:rsidRPr="005C1520">
              <w:rPr>
                <w:rFonts w:ascii="Arial" w:eastAsia="Arial" w:hAnsi="Arial" w:cs="Arial"/>
              </w:rPr>
              <w:t>45874 Smagen i centrum</w:t>
            </w:r>
          </w:p>
          <w:p w:rsidR="00F412A4" w:rsidRPr="005C1520" w:rsidRDefault="00F412A4" w:rsidP="00C018F3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F412A4" w:rsidRPr="005C1520" w:rsidRDefault="00F412A4" w:rsidP="00C018F3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BD7D95" w:rsidRPr="005C1520" w:rsidRDefault="00BD7D95" w:rsidP="00C018F3">
            <w:pPr>
              <w:spacing w:line="300" w:lineRule="atLeast"/>
              <w:rPr>
                <w:rFonts w:ascii="Arial" w:eastAsia="Arial" w:hAnsi="Arial" w:cs="Arial"/>
              </w:rPr>
            </w:pPr>
            <w:r w:rsidRPr="005C1520">
              <w:rPr>
                <w:rFonts w:ascii="Arial" w:eastAsia="Arial" w:hAnsi="Arial" w:cs="Arial"/>
              </w:rPr>
              <w:t>40781 Brød og madbrød med fibre og fuldkorn</w:t>
            </w:r>
          </w:p>
          <w:p w:rsidR="00BD7D95" w:rsidRPr="005C1520" w:rsidRDefault="00BD7D95" w:rsidP="00C018F3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F412A4" w:rsidRPr="005C1520" w:rsidRDefault="00BD7D95" w:rsidP="00C018F3">
            <w:pPr>
              <w:spacing w:line="300" w:lineRule="atLeast"/>
              <w:rPr>
                <w:rFonts w:ascii="Arial" w:eastAsia="Arial" w:hAnsi="Arial" w:cs="Arial"/>
              </w:rPr>
            </w:pPr>
            <w:r w:rsidRPr="005C1520">
              <w:rPr>
                <w:rFonts w:ascii="Arial" w:eastAsia="Arial" w:hAnsi="Arial" w:cs="Arial"/>
              </w:rPr>
              <w:t xml:space="preserve">45616 Lækre desserter </w:t>
            </w:r>
            <w:proofErr w:type="gramStart"/>
            <w:r w:rsidRPr="005C1520">
              <w:rPr>
                <w:rFonts w:ascii="Arial" w:eastAsia="Arial" w:hAnsi="Arial" w:cs="Arial"/>
              </w:rPr>
              <w:t>indenfor</w:t>
            </w:r>
            <w:proofErr w:type="gramEnd"/>
            <w:r w:rsidRPr="005C1520">
              <w:rPr>
                <w:rFonts w:ascii="Arial" w:eastAsia="Arial" w:hAnsi="Arial" w:cs="Arial"/>
              </w:rPr>
              <w:t xml:space="preserve"> bager og konditor</w:t>
            </w:r>
          </w:p>
          <w:p w:rsidR="00F412A4" w:rsidRPr="005C1520" w:rsidRDefault="00F412A4" w:rsidP="00C018F3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BD7D95" w:rsidRPr="005C1520" w:rsidRDefault="00BD7D95" w:rsidP="00BD7D95">
            <w:pPr>
              <w:spacing w:line="300" w:lineRule="atLeast"/>
              <w:rPr>
                <w:rFonts w:ascii="Arial" w:eastAsia="Arial" w:hAnsi="Arial" w:cs="Arial"/>
              </w:rPr>
            </w:pPr>
            <w:proofErr w:type="gramStart"/>
            <w:r w:rsidRPr="005C1520">
              <w:rPr>
                <w:rFonts w:ascii="Arial" w:eastAsia="Arial" w:hAnsi="Arial" w:cs="Arial"/>
              </w:rPr>
              <w:t>46930  Chokoladefremstilling</w:t>
            </w:r>
            <w:proofErr w:type="gramEnd"/>
            <w:r w:rsidRPr="005C1520">
              <w:rPr>
                <w:rFonts w:ascii="Arial" w:eastAsia="Arial" w:hAnsi="Arial" w:cs="Arial"/>
              </w:rPr>
              <w:t xml:space="preserve"> til professionel brug</w:t>
            </w:r>
          </w:p>
          <w:p w:rsidR="005C1520" w:rsidRPr="005C1520" w:rsidRDefault="005C1520" w:rsidP="00BD7D95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BD7D95" w:rsidRPr="005C1520" w:rsidRDefault="005C1520" w:rsidP="00BD7D95">
            <w:pPr>
              <w:spacing w:line="300" w:lineRule="atLeast"/>
              <w:rPr>
                <w:rFonts w:ascii="Arial" w:eastAsia="Arial" w:hAnsi="Arial" w:cs="Arial"/>
              </w:rPr>
            </w:pPr>
            <w:r w:rsidRPr="005C1520">
              <w:rPr>
                <w:rFonts w:ascii="Arial" w:eastAsia="Arial" w:hAnsi="Arial" w:cs="Arial"/>
              </w:rPr>
              <w:t>45609 Europæisk brød</w:t>
            </w:r>
          </w:p>
          <w:p w:rsidR="00BD7D95" w:rsidRPr="005C1520" w:rsidRDefault="00BD7D95" w:rsidP="00BD7D95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BD7D95" w:rsidRPr="00313A28" w:rsidRDefault="00BD7D95" w:rsidP="00BD7D95">
            <w:pPr>
              <w:spacing w:line="300" w:lineRule="atLeast"/>
              <w:rPr>
                <w:rFonts w:ascii="Arial" w:eastAsia="Arial" w:hAnsi="Arial" w:cs="Arial"/>
              </w:rPr>
            </w:pPr>
            <w:r w:rsidRPr="005C1520">
              <w:rPr>
                <w:rFonts w:ascii="Arial" w:eastAsia="Arial" w:hAnsi="Arial" w:cs="Arial"/>
              </w:rPr>
              <w:t>47621 Varmt brød hele dagen</w:t>
            </w:r>
          </w:p>
        </w:tc>
        <w:tc>
          <w:tcPr>
            <w:tcW w:w="3119" w:type="dxa"/>
          </w:tcPr>
          <w:p w:rsidR="001A2147" w:rsidRDefault="00F412A4" w:rsidP="00C018F3">
            <w:r>
              <w:t>Uddannelsescenter Holstebro</w:t>
            </w:r>
          </w:p>
        </w:tc>
        <w:tc>
          <w:tcPr>
            <w:tcW w:w="2263" w:type="dxa"/>
          </w:tcPr>
          <w:p w:rsidR="0001005A" w:rsidRDefault="00F412A4" w:rsidP="005C1520">
            <w:r>
              <w:t>01</w:t>
            </w:r>
            <w:r w:rsidR="00E116E4">
              <w:t>.01.1</w:t>
            </w:r>
            <w:r w:rsidR="005C1520">
              <w:t>5</w:t>
            </w:r>
            <w:r w:rsidR="00E116E4">
              <w:t xml:space="preserve"> – 31</w:t>
            </w:r>
            <w:r>
              <w:t>.03.1</w:t>
            </w:r>
            <w:r w:rsidR="005C1520">
              <w:t>5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957B4"/>
    <w:rsid w:val="004C4453"/>
    <w:rsid w:val="004C7046"/>
    <w:rsid w:val="00535A8A"/>
    <w:rsid w:val="00544753"/>
    <w:rsid w:val="005C1520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960F5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D7D95"/>
    <w:rsid w:val="00BE29C5"/>
    <w:rsid w:val="00BE2F99"/>
    <w:rsid w:val="00BF7DC8"/>
    <w:rsid w:val="00C018F3"/>
    <w:rsid w:val="00C344A1"/>
    <w:rsid w:val="00C35D78"/>
    <w:rsid w:val="00C63E6F"/>
    <w:rsid w:val="00C64531"/>
    <w:rsid w:val="00C70576"/>
    <w:rsid w:val="00C80119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116E4"/>
    <w:rsid w:val="00E22F84"/>
    <w:rsid w:val="00E40205"/>
    <w:rsid w:val="00E411A9"/>
    <w:rsid w:val="00EA14F6"/>
    <w:rsid w:val="00ED010B"/>
    <w:rsid w:val="00ED14E7"/>
    <w:rsid w:val="00F164D4"/>
    <w:rsid w:val="00F37069"/>
    <w:rsid w:val="00F412A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08FFC-7290-4FE8-A143-60D28016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2014-11-05T12:44:00Z</dcterms:created>
  <dcterms:modified xsi:type="dcterms:W3CDTF">2014-11-05T12:44:00Z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