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67DB" w14:textId="6850F472" w:rsidR="00F86A0E" w:rsidRPr="008D4554" w:rsidRDefault="00F86A0E" w:rsidP="00F86A0E">
      <w:pPr>
        <w:pStyle w:val="Ingenafstand"/>
        <w:jc w:val="right"/>
        <w:rPr>
          <w:b/>
          <w:bCs/>
          <w:sz w:val="28"/>
          <w:szCs w:val="28"/>
        </w:rPr>
      </w:pPr>
    </w:p>
    <w:p w14:paraId="677DE8FD" w14:textId="77777777" w:rsidR="00F86A0E" w:rsidRPr="008D4554" w:rsidRDefault="00F86A0E" w:rsidP="007739D5">
      <w:pPr>
        <w:pStyle w:val="Ingenafstand"/>
        <w:jc w:val="center"/>
        <w:rPr>
          <w:b/>
          <w:bCs/>
          <w:sz w:val="28"/>
          <w:szCs w:val="28"/>
        </w:rPr>
      </w:pPr>
    </w:p>
    <w:p w14:paraId="1A8A4BDB" w14:textId="77777777" w:rsidR="000E2FF7" w:rsidRPr="008D4554" w:rsidRDefault="000E2FF7" w:rsidP="000F6EE8">
      <w:pPr>
        <w:pStyle w:val="Ingenafstand"/>
        <w:jc w:val="center"/>
        <w:rPr>
          <w:b/>
          <w:bCs/>
          <w:sz w:val="28"/>
          <w:szCs w:val="28"/>
        </w:rPr>
      </w:pPr>
    </w:p>
    <w:p w14:paraId="3BDCE64D" w14:textId="77777777" w:rsidR="00E5061F" w:rsidRPr="008D4554" w:rsidRDefault="0062254E" w:rsidP="000F6EE8">
      <w:pPr>
        <w:pStyle w:val="Ingenafstand"/>
        <w:jc w:val="center"/>
        <w:rPr>
          <w:b/>
          <w:bCs/>
          <w:sz w:val="28"/>
          <w:szCs w:val="28"/>
        </w:rPr>
      </w:pPr>
      <w:r w:rsidRPr="008D4554">
        <w:rPr>
          <w:b/>
          <w:bCs/>
          <w:sz w:val="28"/>
          <w:szCs w:val="28"/>
        </w:rPr>
        <w:t>UDVIKLING AF VERDENSMÅL I UNDERVISNINGEN</w:t>
      </w:r>
    </w:p>
    <w:p w14:paraId="4EB767E2" w14:textId="247BEB38" w:rsidR="00844509" w:rsidRPr="008D4554" w:rsidRDefault="0062254E" w:rsidP="000F6EE8">
      <w:pPr>
        <w:pStyle w:val="Ingenafstand"/>
        <w:jc w:val="center"/>
        <w:rPr>
          <w:b/>
          <w:bCs/>
          <w:sz w:val="28"/>
          <w:szCs w:val="28"/>
        </w:rPr>
      </w:pPr>
      <w:r w:rsidRPr="008D4554">
        <w:rPr>
          <w:b/>
          <w:bCs/>
          <w:sz w:val="28"/>
          <w:szCs w:val="28"/>
        </w:rPr>
        <w:t>PÅ TVÆRS AF SKOLER OG UDDANNELSESRETNING</w:t>
      </w:r>
    </w:p>
    <w:p w14:paraId="172BD68A" w14:textId="07D21A4B" w:rsidR="000E2FF7" w:rsidRPr="008D4554" w:rsidRDefault="000E2FF7" w:rsidP="000F6EE8">
      <w:pPr>
        <w:pStyle w:val="Ingenafstand"/>
        <w:jc w:val="center"/>
        <w:rPr>
          <w:b/>
          <w:bCs/>
          <w:sz w:val="28"/>
          <w:szCs w:val="28"/>
        </w:rPr>
      </w:pPr>
    </w:p>
    <w:p w14:paraId="22475E87" w14:textId="7C623BDA" w:rsidR="000E2FF7" w:rsidRPr="008D4554" w:rsidRDefault="000E2FF7" w:rsidP="000F6EE8">
      <w:pPr>
        <w:pStyle w:val="Ingenafstand"/>
        <w:jc w:val="center"/>
        <w:rPr>
          <w:rFonts w:cstheme="minorHAnsi"/>
          <w:b/>
          <w:bCs/>
          <w:sz w:val="28"/>
          <w:szCs w:val="28"/>
        </w:rPr>
      </w:pPr>
      <w:r w:rsidRPr="008D4554">
        <w:rPr>
          <w:rFonts w:cstheme="minorHAnsi"/>
          <w:b/>
          <w:bCs/>
          <w:sz w:val="28"/>
          <w:szCs w:val="28"/>
        </w:rPr>
        <w:t>Forløbsbeskrivelse</w:t>
      </w:r>
    </w:p>
    <w:p w14:paraId="2E5DEE9E" w14:textId="77777777" w:rsidR="00EF55F4" w:rsidRPr="008D4554" w:rsidRDefault="00EF55F4" w:rsidP="007739D5">
      <w:pPr>
        <w:pStyle w:val="Ingenafstand"/>
      </w:pPr>
    </w:p>
    <w:tbl>
      <w:tblPr>
        <w:tblStyle w:val="Tabel-Gitter"/>
        <w:tblW w:w="0" w:type="auto"/>
        <w:tblInd w:w="421" w:type="dxa"/>
        <w:tblLook w:val="04A0" w:firstRow="1" w:lastRow="0" w:firstColumn="1" w:lastColumn="0" w:noHBand="0" w:noVBand="1"/>
      </w:tblPr>
      <w:tblGrid>
        <w:gridCol w:w="4814"/>
        <w:gridCol w:w="4814"/>
      </w:tblGrid>
      <w:tr w:rsidR="008D4554" w:rsidRPr="008D4554" w14:paraId="3CDF767A"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14:paraId="6497E782" w14:textId="680D819F" w:rsidR="00FF7C32" w:rsidRPr="008D4554" w:rsidRDefault="00AE256B" w:rsidP="007F3339">
            <w:pPr>
              <w:pStyle w:val="Ingenafstand"/>
              <w:rPr>
                <w:b/>
                <w:bCs/>
                <w:sz w:val="24"/>
                <w:szCs w:val="24"/>
              </w:rPr>
            </w:pPr>
            <w:r w:rsidRPr="008D4554">
              <w:rPr>
                <w:b/>
                <w:bCs/>
                <w:sz w:val="24"/>
                <w:szCs w:val="24"/>
              </w:rPr>
              <w:t>Underviser</w:t>
            </w:r>
          </w:p>
        </w:tc>
        <w:tc>
          <w:tcPr>
            <w:tcW w:w="4814" w:type="dxa"/>
            <w:tcBorders>
              <w:top w:val="single" w:sz="4" w:space="0" w:color="auto"/>
              <w:left w:val="single" w:sz="4" w:space="0" w:color="auto"/>
              <w:bottom w:val="single" w:sz="4" w:space="0" w:color="auto"/>
              <w:right w:val="single" w:sz="4" w:space="0" w:color="auto"/>
            </w:tcBorders>
            <w:vAlign w:val="center"/>
          </w:tcPr>
          <w:p w14:paraId="32994456" w14:textId="4DF31228" w:rsidR="00E137D3" w:rsidRPr="008D4554" w:rsidRDefault="00485135" w:rsidP="00EB2A64">
            <w:pPr>
              <w:pStyle w:val="Ingenafstand"/>
              <w:rPr>
                <w:sz w:val="24"/>
                <w:szCs w:val="24"/>
              </w:rPr>
            </w:pPr>
            <w:r w:rsidRPr="008D4554">
              <w:rPr>
                <w:sz w:val="24"/>
                <w:szCs w:val="24"/>
              </w:rPr>
              <w:t>Ole Nielsen, Morten Ubbesen, Michael Andersen</w:t>
            </w:r>
          </w:p>
        </w:tc>
      </w:tr>
      <w:tr w:rsidR="008D4554" w:rsidRPr="008D4554" w14:paraId="005F254B"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14:paraId="64F2938B" w14:textId="68FDA2BA" w:rsidR="00DD1C1A" w:rsidRPr="008D4554" w:rsidRDefault="00DD1C1A" w:rsidP="007F3339">
            <w:pPr>
              <w:pStyle w:val="Ingenafstand"/>
              <w:rPr>
                <w:b/>
                <w:bCs/>
                <w:sz w:val="24"/>
                <w:szCs w:val="24"/>
              </w:rPr>
            </w:pPr>
            <w:r w:rsidRPr="008D4554">
              <w:rPr>
                <w:b/>
                <w:bCs/>
                <w:sz w:val="24"/>
                <w:szCs w:val="24"/>
              </w:rPr>
              <w:t>Skole</w:t>
            </w:r>
          </w:p>
        </w:tc>
        <w:tc>
          <w:tcPr>
            <w:tcW w:w="4814" w:type="dxa"/>
            <w:tcBorders>
              <w:top w:val="single" w:sz="4" w:space="0" w:color="auto"/>
              <w:left w:val="single" w:sz="4" w:space="0" w:color="auto"/>
              <w:bottom w:val="single" w:sz="4" w:space="0" w:color="auto"/>
              <w:right w:val="single" w:sz="4" w:space="0" w:color="auto"/>
            </w:tcBorders>
            <w:vAlign w:val="center"/>
          </w:tcPr>
          <w:p w14:paraId="49133182" w14:textId="3812295A" w:rsidR="00DD1C1A" w:rsidRPr="008D4554" w:rsidRDefault="00876F8C" w:rsidP="00EB2A64">
            <w:pPr>
              <w:pStyle w:val="Ingenafstand"/>
              <w:rPr>
                <w:sz w:val="24"/>
                <w:szCs w:val="24"/>
              </w:rPr>
            </w:pPr>
            <w:proofErr w:type="spellStart"/>
            <w:r w:rsidRPr="008D4554">
              <w:rPr>
                <w:sz w:val="24"/>
                <w:szCs w:val="24"/>
              </w:rPr>
              <w:t>Techcollege</w:t>
            </w:r>
            <w:proofErr w:type="spellEnd"/>
          </w:p>
        </w:tc>
      </w:tr>
      <w:tr w:rsidR="008D4554" w:rsidRPr="008D4554" w14:paraId="3B9BA669"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hideMark/>
          </w:tcPr>
          <w:p w14:paraId="63399F7D" w14:textId="6558997A" w:rsidR="00FF7C32" w:rsidRPr="008D4554" w:rsidRDefault="00776DA0" w:rsidP="00E27E23">
            <w:pPr>
              <w:pStyle w:val="Ingenafstand"/>
              <w:rPr>
                <w:sz w:val="24"/>
                <w:szCs w:val="24"/>
              </w:rPr>
            </w:pPr>
            <w:r w:rsidRPr="008D4554">
              <w:rPr>
                <w:b/>
                <w:bCs/>
                <w:sz w:val="24"/>
                <w:szCs w:val="24"/>
              </w:rPr>
              <w:t>Hold</w:t>
            </w:r>
          </w:p>
        </w:tc>
        <w:tc>
          <w:tcPr>
            <w:tcW w:w="4814" w:type="dxa"/>
            <w:tcBorders>
              <w:top w:val="single" w:sz="4" w:space="0" w:color="auto"/>
              <w:left w:val="single" w:sz="4" w:space="0" w:color="auto"/>
              <w:bottom w:val="single" w:sz="4" w:space="0" w:color="auto"/>
              <w:right w:val="single" w:sz="4" w:space="0" w:color="auto"/>
            </w:tcBorders>
            <w:vAlign w:val="center"/>
          </w:tcPr>
          <w:p w14:paraId="34A8679C" w14:textId="68CD0705" w:rsidR="00EF55F4" w:rsidRPr="008D4554" w:rsidRDefault="00485135" w:rsidP="00BC0C0C">
            <w:pPr>
              <w:spacing w:line="240" w:lineRule="auto"/>
              <w:rPr>
                <w:rFonts w:ascii="Calibri" w:hAnsi="Calibri" w:cs="Calibri"/>
                <w:sz w:val="24"/>
                <w:szCs w:val="24"/>
              </w:rPr>
            </w:pPr>
            <w:r w:rsidRPr="008D4554">
              <w:rPr>
                <w:rFonts w:ascii="Calibri" w:hAnsi="Calibri" w:cs="Calibri"/>
                <w:sz w:val="24"/>
                <w:szCs w:val="24"/>
              </w:rPr>
              <w:t>Gxto010123, Gxto010223, Gxto010323</w:t>
            </w:r>
          </w:p>
        </w:tc>
      </w:tr>
      <w:tr w:rsidR="008D4554" w:rsidRPr="008D4554" w14:paraId="27D36AC5"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14:paraId="1B9E1B4F" w14:textId="621BE1CC" w:rsidR="00E27E23" w:rsidRPr="008D4554" w:rsidRDefault="00E27E23" w:rsidP="00E27E23">
            <w:pPr>
              <w:pStyle w:val="Ingenafstand"/>
              <w:rPr>
                <w:sz w:val="24"/>
                <w:szCs w:val="24"/>
              </w:rPr>
            </w:pPr>
            <w:r w:rsidRPr="008D4554">
              <w:rPr>
                <w:b/>
                <w:bCs/>
                <w:sz w:val="24"/>
                <w:szCs w:val="24"/>
              </w:rPr>
              <w:t>Fag</w:t>
            </w:r>
          </w:p>
        </w:tc>
        <w:tc>
          <w:tcPr>
            <w:tcW w:w="4814" w:type="dxa"/>
            <w:tcBorders>
              <w:top w:val="single" w:sz="4" w:space="0" w:color="auto"/>
              <w:left w:val="single" w:sz="4" w:space="0" w:color="auto"/>
              <w:bottom w:val="single" w:sz="4" w:space="0" w:color="auto"/>
              <w:right w:val="single" w:sz="4" w:space="0" w:color="auto"/>
            </w:tcBorders>
            <w:vAlign w:val="center"/>
          </w:tcPr>
          <w:p w14:paraId="1B8A6863" w14:textId="38999B4C" w:rsidR="00E27E23" w:rsidRPr="008D4554" w:rsidRDefault="00485135" w:rsidP="00BC0C0C">
            <w:pPr>
              <w:spacing w:line="240" w:lineRule="auto"/>
              <w:rPr>
                <w:rFonts w:ascii="Calibri" w:hAnsi="Calibri" w:cs="Calibri"/>
                <w:sz w:val="24"/>
                <w:szCs w:val="24"/>
              </w:rPr>
            </w:pPr>
            <w:r w:rsidRPr="008D4554">
              <w:rPr>
                <w:rFonts w:ascii="Calibri" w:hAnsi="Calibri" w:cs="Calibri"/>
                <w:sz w:val="24"/>
                <w:szCs w:val="24"/>
              </w:rPr>
              <w:t>Tømrer Eux Gf2</w:t>
            </w:r>
          </w:p>
        </w:tc>
      </w:tr>
      <w:tr w:rsidR="008D4554" w:rsidRPr="008D4554" w14:paraId="73683C12"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hideMark/>
          </w:tcPr>
          <w:p w14:paraId="5D4BE2B5" w14:textId="65D5F50C" w:rsidR="00EF55F4" w:rsidRPr="008D4554" w:rsidRDefault="005D314D" w:rsidP="007F3339">
            <w:pPr>
              <w:pStyle w:val="Ingenafstand"/>
              <w:rPr>
                <w:i/>
                <w:iCs/>
                <w:sz w:val="24"/>
                <w:szCs w:val="24"/>
              </w:rPr>
            </w:pPr>
            <w:r w:rsidRPr="008D4554">
              <w:rPr>
                <w:b/>
                <w:bCs/>
                <w:sz w:val="24"/>
                <w:szCs w:val="24"/>
              </w:rPr>
              <w:t xml:space="preserve">Første </w:t>
            </w:r>
            <w:proofErr w:type="spellStart"/>
            <w:r w:rsidRPr="008D4554">
              <w:rPr>
                <w:b/>
                <w:bCs/>
                <w:sz w:val="24"/>
                <w:szCs w:val="24"/>
              </w:rPr>
              <w:t>undervisningsdag</w:t>
            </w:r>
            <w:proofErr w:type="spellEnd"/>
            <w:r w:rsidR="00F856EA" w:rsidRPr="008D4554">
              <w:rPr>
                <w:b/>
                <w:bCs/>
                <w:sz w:val="24"/>
                <w:szCs w:val="24"/>
              </w:rPr>
              <w:t xml:space="preserve"> </w:t>
            </w:r>
            <w:r w:rsidR="00F856EA" w:rsidRPr="008D4554">
              <w:rPr>
                <w:i/>
                <w:iCs/>
                <w:sz w:val="24"/>
                <w:szCs w:val="24"/>
              </w:rPr>
              <w:t>(dato, måned, år)</w:t>
            </w:r>
          </w:p>
          <w:p w14:paraId="43452E6B" w14:textId="77777777" w:rsidR="00FF7C32" w:rsidRPr="008D4554" w:rsidRDefault="00FF7C32" w:rsidP="007F3339">
            <w:pPr>
              <w:pStyle w:val="Ingenafstand"/>
              <w:rPr>
                <w:sz w:val="24"/>
                <w:szCs w:val="24"/>
              </w:rPr>
            </w:pPr>
          </w:p>
        </w:tc>
        <w:tc>
          <w:tcPr>
            <w:tcW w:w="4814" w:type="dxa"/>
            <w:tcBorders>
              <w:top w:val="single" w:sz="4" w:space="0" w:color="auto"/>
              <w:left w:val="single" w:sz="4" w:space="0" w:color="auto"/>
              <w:bottom w:val="single" w:sz="4" w:space="0" w:color="auto"/>
              <w:right w:val="single" w:sz="4" w:space="0" w:color="auto"/>
            </w:tcBorders>
            <w:vAlign w:val="center"/>
          </w:tcPr>
          <w:p w14:paraId="50129197" w14:textId="2FBEEF77" w:rsidR="00EF55F4" w:rsidRPr="008D4554" w:rsidRDefault="00485135" w:rsidP="00EB2A64">
            <w:pPr>
              <w:pStyle w:val="Ingenafstand"/>
              <w:rPr>
                <w:sz w:val="24"/>
                <w:szCs w:val="24"/>
              </w:rPr>
            </w:pPr>
            <w:r w:rsidRPr="008D4554">
              <w:rPr>
                <w:sz w:val="24"/>
                <w:szCs w:val="24"/>
              </w:rPr>
              <w:t>03</w:t>
            </w:r>
            <w:r w:rsidR="00FB50BF" w:rsidRPr="008D4554">
              <w:rPr>
                <w:sz w:val="24"/>
                <w:szCs w:val="24"/>
              </w:rPr>
              <w:t>-0</w:t>
            </w:r>
            <w:r w:rsidRPr="008D4554">
              <w:rPr>
                <w:sz w:val="24"/>
                <w:szCs w:val="24"/>
              </w:rPr>
              <w:t>3</w:t>
            </w:r>
            <w:r w:rsidR="00FB50BF" w:rsidRPr="008D4554">
              <w:rPr>
                <w:sz w:val="24"/>
                <w:szCs w:val="24"/>
              </w:rPr>
              <w:t>-20</w:t>
            </w:r>
            <w:r w:rsidRPr="008D4554">
              <w:rPr>
                <w:sz w:val="24"/>
                <w:szCs w:val="24"/>
              </w:rPr>
              <w:t>23</w:t>
            </w:r>
          </w:p>
        </w:tc>
      </w:tr>
      <w:tr w:rsidR="008D4554" w:rsidRPr="008D4554" w14:paraId="75B069CC"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tcPr>
          <w:p w14:paraId="160AD13F" w14:textId="5D04B937" w:rsidR="005D314D" w:rsidRPr="008D4554" w:rsidRDefault="005D314D" w:rsidP="007F3339">
            <w:pPr>
              <w:pStyle w:val="Ingenafstand"/>
              <w:rPr>
                <w:b/>
                <w:bCs/>
                <w:sz w:val="24"/>
                <w:szCs w:val="24"/>
              </w:rPr>
            </w:pPr>
            <w:r w:rsidRPr="008D4554">
              <w:rPr>
                <w:b/>
                <w:bCs/>
                <w:sz w:val="24"/>
                <w:szCs w:val="24"/>
              </w:rPr>
              <w:t xml:space="preserve">Sidste </w:t>
            </w:r>
            <w:proofErr w:type="spellStart"/>
            <w:r w:rsidRPr="008D4554">
              <w:rPr>
                <w:b/>
                <w:bCs/>
                <w:sz w:val="24"/>
                <w:szCs w:val="24"/>
              </w:rPr>
              <w:t>undervisningsdag</w:t>
            </w:r>
            <w:proofErr w:type="spellEnd"/>
            <w:r w:rsidR="00F856EA" w:rsidRPr="008D4554">
              <w:rPr>
                <w:b/>
                <w:bCs/>
                <w:sz w:val="24"/>
                <w:szCs w:val="24"/>
              </w:rPr>
              <w:t xml:space="preserve"> </w:t>
            </w:r>
            <w:r w:rsidR="00F856EA" w:rsidRPr="008D4554">
              <w:rPr>
                <w:i/>
                <w:iCs/>
                <w:sz w:val="24"/>
                <w:szCs w:val="24"/>
              </w:rPr>
              <w:t>(dato, måned, år)</w:t>
            </w:r>
          </w:p>
        </w:tc>
        <w:tc>
          <w:tcPr>
            <w:tcW w:w="4814" w:type="dxa"/>
            <w:tcBorders>
              <w:top w:val="single" w:sz="4" w:space="0" w:color="auto"/>
              <w:left w:val="single" w:sz="4" w:space="0" w:color="auto"/>
              <w:bottom w:val="single" w:sz="4" w:space="0" w:color="auto"/>
              <w:right w:val="single" w:sz="4" w:space="0" w:color="auto"/>
            </w:tcBorders>
            <w:vAlign w:val="center"/>
          </w:tcPr>
          <w:p w14:paraId="380A1410" w14:textId="24F4AEBD" w:rsidR="005D314D" w:rsidRPr="008D4554" w:rsidRDefault="00485135" w:rsidP="00EB2A64">
            <w:pPr>
              <w:pStyle w:val="Ingenafstand"/>
              <w:rPr>
                <w:sz w:val="24"/>
                <w:szCs w:val="24"/>
              </w:rPr>
            </w:pPr>
            <w:r w:rsidRPr="008D4554">
              <w:rPr>
                <w:sz w:val="24"/>
                <w:szCs w:val="24"/>
              </w:rPr>
              <w:t>1</w:t>
            </w:r>
            <w:r w:rsidR="00787163" w:rsidRPr="008D4554">
              <w:rPr>
                <w:sz w:val="24"/>
                <w:szCs w:val="24"/>
              </w:rPr>
              <w:t>7</w:t>
            </w:r>
            <w:r w:rsidR="00FB50BF" w:rsidRPr="008D4554">
              <w:rPr>
                <w:sz w:val="24"/>
                <w:szCs w:val="24"/>
              </w:rPr>
              <w:t>-0</w:t>
            </w:r>
            <w:r w:rsidRPr="008D4554">
              <w:rPr>
                <w:sz w:val="24"/>
                <w:szCs w:val="24"/>
              </w:rPr>
              <w:t>3</w:t>
            </w:r>
            <w:r w:rsidR="00FB50BF" w:rsidRPr="008D4554">
              <w:rPr>
                <w:sz w:val="24"/>
                <w:szCs w:val="24"/>
              </w:rPr>
              <w:t>-202</w:t>
            </w:r>
            <w:r w:rsidRPr="008D4554">
              <w:rPr>
                <w:sz w:val="24"/>
                <w:szCs w:val="24"/>
              </w:rPr>
              <w:t>3</w:t>
            </w:r>
          </w:p>
        </w:tc>
      </w:tr>
      <w:tr w:rsidR="008D4554" w:rsidRPr="008D4554" w14:paraId="070A08FA" w14:textId="77777777" w:rsidTr="000E2FF7">
        <w:trPr>
          <w:trHeight w:val="567"/>
        </w:trPr>
        <w:tc>
          <w:tcPr>
            <w:tcW w:w="4814" w:type="dxa"/>
            <w:tcBorders>
              <w:top w:val="single" w:sz="4" w:space="0" w:color="auto"/>
              <w:left w:val="single" w:sz="4" w:space="0" w:color="auto"/>
              <w:bottom w:val="single" w:sz="4" w:space="0" w:color="auto"/>
              <w:right w:val="single" w:sz="4" w:space="0" w:color="auto"/>
            </w:tcBorders>
            <w:vAlign w:val="center"/>
            <w:hideMark/>
          </w:tcPr>
          <w:p w14:paraId="00D5862A" w14:textId="64DD5CAD" w:rsidR="00FF7C32" w:rsidRPr="008D4554" w:rsidRDefault="005D314D" w:rsidP="00592E8F">
            <w:pPr>
              <w:pStyle w:val="Ingenafstand"/>
              <w:rPr>
                <w:b/>
                <w:bCs/>
                <w:sz w:val="24"/>
                <w:szCs w:val="24"/>
              </w:rPr>
            </w:pPr>
            <w:r w:rsidRPr="008D4554">
              <w:rPr>
                <w:b/>
                <w:bCs/>
                <w:sz w:val="24"/>
                <w:szCs w:val="24"/>
              </w:rPr>
              <w:t>F</w:t>
            </w:r>
            <w:r w:rsidR="00EF55F4" w:rsidRPr="008D4554">
              <w:rPr>
                <w:b/>
                <w:bCs/>
                <w:sz w:val="24"/>
                <w:szCs w:val="24"/>
              </w:rPr>
              <w:t>orløbets varighe</w:t>
            </w:r>
            <w:r w:rsidR="00720496" w:rsidRPr="008D4554">
              <w:rPr>
                <w:b/>
                <w:bCs/>
                <w:sz w:val="24"/>
                <w:szCs w:val="24"/>
              </w:rPr>
              <w:t xml:space="preserve">d i timer </w:t>
            </w:r>
            <w:r w:rsidR="00720496" w:rsidRPr="008D4554">
              <w:rPr>
                <w:i/>
                <w:iCs/>
                <w:sz w:val="24"/>
                <w:szCs w:val="24"/>
              </w:rPr>
              <w:t>(ikke lektioner)</w:t>
            </w:r>
          </w:p>
        </w:tc>
        <w:tc>
          <w:tcPr>
            <w:tcW w:w="4814" w:type="dxa"/>
            <w:tcBorders>
              <w:top w:val="single" w:sz="4" w:space="0" w:color="auto"/>
              <w:left w:val="single" w:sz="4" w:space="0" w:color="auto"/>
              <w:bottom w:val="single" w:sz="4" w:space="0" w:color="auto"/>
              <w:right w:val="single" w:sz="4" w:space="0" w:color="auto"/>
            </w:tcBorders>
            <w:vAlign w:val="center"/>
          </w:tcPr>
          <w:p w14:paraId="1A88A40B" w14:textId="0C970B80" w:rsidR="005E0BC5" w:rsidRPr="008D4554" w:rsidRDefault="00485135" w:rsidP="005E0BC5">
            <w:pPr>
              <w:pStyle w:val="Ingenafstand"/>
              <w:rPr>
                <w:sz w:val="24"/>
                <w:szCs w:val="24"/>
              </w:rPr>
            </w:pPr>
            <w:r w:rsidRPr="008D4554">
              <w:rPr>
                <w:sz w:val="24"/>
                <w:szCs w:val="24"/>
              </w:rPr>
              <w:t>16</w:t>
            </w:r>
          </w:p>
        </w:tc>
      </w:tr>
      <w:tr w:rsidR="008D4554" w:rsidRPr="008D4554" w14:paraId="52801E7C" w14:textId="77777777" w:rsidTr="000E2FF7">
        <w:trPr>
          <w:trHeight w:val="1735"/>
        </w:trPr>
        <w:tc>
          <w:tcPr>
            <w:tcW w:w="4814" w:type="dxa"/>
            <w:tcBorders>
              <w:top w:val="single" w:sz="4" w:space="0" w:color="auto"/>
              <w:left w:val="single" w:sz="4" w:space="0" w:color="auto"/>
              <w:bottom w:val="single" w:sz="4" w:space="0" w:color="auto"/>
              <w:right w:val="single" w:sz="4" w:space="0" w:color="auto"/>
            </w:tcBorders>
          </w:tcPr>
          <w:p w14:paraId="49FB556D" w14:textId="19670E1B" w:rsidR="00983A85" w:rsidRPr="008D4554" w:rsidRDefault="00983A85" w:rsidP="00983A85">
            <w:pPr>
              <w:pStyle w:val="Ingenafstand"/>
              <w:spacing w:before="120"/>
              <w:rPr>
                <w:b/>
                <w:bCs/>
                <w:sz w:val="24"/>
                <w:szCs w:val="24"/>
              </w:rPr>
            </w:pPr>
            <w:r w:rsidRPr="008D4554">
              <w:rPr>
                <w:b/>
                <w:bCs/>
                <w:sz w:val="24"/>
                <w:szCs w:val="24"/>
              </w:rPr>
              <w:t xml:space="preserve">Kort beskrivelse af udfordringer i </w:t>
            </w:r>
            <w:proofErr w:type="spellStart"/>
            <w:r w:rsidRPr="008D4554">
              <w:rPr>
                <w:b/>
                <w:bCs/>
                <w:sz w:val="24"/>
                <w:szCs w:val="24"/>
              </w:rPr>
              <w:t>fagfelt</w:t>
            </w:r>
            <w:proofErr w:type="spellEnd"/>
          </w:p>
          <w:p w14:paraId="798E83CC" w14:textId="4E32923A" w:rsidR="00983A85" w:rsidRPr="008D4554" w:rsidRDefault="00983A85" w:rsidP="00DC5D41">
            <w:pPr>
              <w:pStyle w:val="Ingenafstand"/>
              <w:numPr>
                <w:ilvl w:val="0"/>
                <w:numId w:val="9"/>
              </w:numPr>
              <w:spacing w:before="120"/>
              <w:ind w:left="357" w:hanging="357"/>
              <w:rPr>
                <w:sz w:val="24"/>
                <w:szCs w:val="24"/>
              </w:rPr>
            </w:pPr>
            <w:r w:rsidRPr="008D4554">
              <w:rPr>
                <w:sz w:val="24"/>
                <w:szCs w:val="24"/>
              </w:rPr>
              <w:t>Hvilke(t) verdensmål</w:t>
            </w:r>
            <w:r w:rsidR="00277C6C" w:rsidRPr="008D4554">
              <w:rPr>
                <w:sz w:val="24"/>
                <w:szCs w:val="24"/>
              </w:rPr>
              <w:t>s udfordringer er der indenfor faget</w:t>
            </w:r>
          </w:p>
        </w:tc>
        <w:tc>
          <w:tcPr>
            <w:tcW w:w="4814" w:type="dxa"/>
            <w:tcBorders>
              <w:top w:val="single" w:sz="4" w:space="0" w:color="auto"/>
              <w:left w:val="single" w:sz="4" w:space="0" w:color="auto"/>
              <w:bottom w:val="single" w:sz="4" w:space="0" w:color="auto"/>
              <w:right w:val="single" w:sz="4" w:space="0" w:color="auto"/>
            </w:tcBorders>
          </w:tcPr>
          <w:p w14:paraId="2A3034CF" w14:textId="77777777" w:rsidR="00F25E9D" w:rsidRPr="008D4554" w:rsidRDefault="0012489D" w:rsidP="00983A85">
            <w:pPr>
              <w:pStyle w:val="Listeafsnit"/>
              <w:spacing w:before="120"/>
              <w:ind w:left="0"/>
              <w:rPr>
                <w:sz w:val="24"/>
                <w:szCs w:val="24"/>
              </w:rPr>
            </w:pPr>
            <w:r w:rsidRPr="008D4554">
              <w:rPr>
                <w:sz w:val="24"/>
                <w:szCs w:val="24"/>
              </w:rPr>
              <w:t xml:space="preserve">Inden for Verdensmål </w:t>
            </w:r>
            <w:r w:rsidR="0013091A" w:rsidRPr="008D4554">
              <w:rPr>
                <w:sz w:val="24"/>
                <w:szCs w:val="24"/>
              </w:rPr>
              <w:t>12 – Ansvarligt forbrug og produktion, ser vi at eleverne på EUX Tømrer</w:t>
            </w:r>
            <w:r w:rsidR="00F25E9D" w:rsidRPr="008D4554">
              <w:rPr>
                <w:sz w:val="24"/>
                <w:szCs w:val="24"/>
              </w:rPr>
              <w:t xml:space="preserve"> skal have</w:t>
            </w:r>
            <w:r w:rsidR="0013091A" w:rsidRPr="008D4554">
              <w:rPr>
                <w:sz w:val="24"/>
                <w:szCs w:val="24"/>
              </w:rPr>
              <w:t xml:space="preserve"> </w:t>
            </w:r>
            <w:r w:rsidR="00F25E9D" w:rsidRPr="008D4554">
              <w:rPr>
                <w:sz w:val="24"/>
                <w:szCs w:val="24"/>
              </w:rPr>
              <w:t>f</w:t>
            </w:r>
            <w:r w:rsidR="00485135" w:rsidRPr="008D4554">
              <w:rPr>
                <w:sz w:val="24"/>
                <w:szCs w:val="24"/>
              </w:rPr>
              <w:t>okus på affaldshåndteringen af de forskellige byggematerialer der indgår i dansk byggeri</w:t>
            </w:r>
            <w:r w:rsidR="00A7204B" w:rsidRPr="008D4554">
              <w:rPr>
                <w:sz w:val="24"/>
                <w:szCs w:val="24"/>
              </w:rPr>
              <w:t>.</w:t>
            </w:r>
            <w:r w:rsidR="00DB1608" w:rsidRPr="008D4554">
              <w:rPr>
                <w:sz w:val="24"/>
                <w:szCs w:val="24"/>
              </w:rPr>
              <w:t xml:space="preserve">  </w:t>
            </w:r>
          </w:p>
          <w:p w14:paraId="6B631095" w14:textId="32ED22FC" w:rsidR="00F25E9D" w:rsidRPr="008D4554" w:rsidRDefault="00753210" w:rsidP="00983A85">
            <w:pPr>
              <w:pStyle w:val="Listeafsnit"/>
              <w:spacing w:before="120"/>
              <w:ind w:left="0"/>
              <w:rPr>
                <w:sz w:val="24"/>
                <w:szCs w:val="24"/>
              </w:rPr>
            </w:pPr>
            <w:r w:rsidRPr="008D4554">
              <w:rPr>
                <w:sz w:val="24"/>
                <w:szCs w:val="24"/>
              </w:rPr>
              <w:t>Sorteringen er</w:t>
            </w:r>
            <w:r w:rsidR="00485135" w:rsidRPr="008D4554">
              <w:rPr>
                <w:sz w:val="24"/>
                <w:szCs w:val="24"/>
              </w:rPr>
              <w:t xml:space="preserve"> </w:t>
            </w:r>
            <w:r w:rsidR="00DB1608" w:rsidRPr="008D4554">
              <w:rPr>
                <w:sz w:val="24"/>
                <w:szCs w:val="24"/>
              </w:rPr>
              <w:t xml:space="preserve">ofte mangelfuld og svær at lave </w:t>
            </w:r>
            <w:r w:rsidR="00D01321" w:rsidRPr="008D4554">
              <w:rPr>
                <w:sz w:val="24"/>
                <w:szCs w:val="24"/>
              </w:rPr>
              <w:t>automatisk</w:t>
            </w:r>
            <w:r w:rsidR="00485135" w:rsidRPr="008D4554">
              <w:rPr>
                <w:sz w:val="24"/>
                <w:szCs w:val="24"/>
              </w:rPr>
              <w:t>.</w:t>
            </w:r>
            <w:r w:rsidR="00D01321" w:rsidRPr="008D4554">
              <w:rPr>
                <w:sz w:val="24"/>
                <w:szCs w:val="24"/>
              </w:rPr>
              <w:t xml:space="preserve"> </w:t>
            </w:r>
            <w:r w:rsidRPr="008D4554">
              <w:rPr>
                <w:sz w:val="24"/>
                <w:szCs w:val="24"/>
              </w:rPr>
              <w:t>Dette</w:t>
            </w:r>
            <w:r w:rsidR="00D01321" w:rsidRPr="008D4554">
              <w:rPr>
                <w:sz w:val="24"/>
                <w:szCs w:val="24"/>
              </w:rPr>
              <w:t xml:space="preserve"> sætter et stort krav til første led i sorteringen, nemlig </w:t>
            </w:r>
            <w:r w:rsidR="00485135" w:rsidRPr="008D4554">
              <w:rPr>
                <w:sz w:val="24"/>
                <w:szCs w:val="24"/>
              </w:rPr>
              <w:t>tømrerne ude på byggepladserne</w:t>
            </w:r>
            <w:r w:rsidR="00D01321" w:rsidRPr="008D4554">
              <w:rPr>
                <w:sz w:val="24"/>
                <w:szCs w:val="24"/>
              </w:rPr>
              <w:t>.</w:t>
            </w:r>
          </w:p>
        </w:tc>
      </w:tr>
      <w:tr w:rsidR="008D4554" w:rsidRPr="008D4554" w14:paraId="4DCC6A03" w14:textId="77777777" w:rsidTr="000E2FF7">
        <w:trPr>
          <w:trHeight w:val="1735"/>
        </w:trPr>
        <w:tc>
          <w:tcPr>
            <w:tcW w:w="4814" w:type="dxa"/>
            <w:tcBorders>
              <w:top w:val="single" w:sz="4" w:space="0" w:color="auto"/>
              <w:left w:val="single" w:sz="4" w:space="0" w:color="auto"/>
              <w:bottom w:val="single" w:sz="4" w:space="0" w:color="auto"/>
              <w:right w:val="single" w:sz="4" w:space="0" w:color="auto"/>
            </w:tcBorders>
            <w:hideMark/>
          </w:tcPr>
          <w:p w14:paraId="7EAB77A0" w14:textId="2F9CC92E" w:rsidR="00983A85" w:rsidRPr="008D4554" w:rsidRDefault="00983A85" w:rsidP="00983A85">
            <w:pPr>
              <w:pStyle w:val="Ingenafstand"/>
              <w:spacing w:before="120"/>
              <w:rPr>
                <w:b/>
                <w:bCs/>
                <w:sz w:val="24"/>
                <w:szCs w:val="24"/>
              </w:rPr>
            </w:pPr>
            <w:r w:rsidRPr="008D4554">
              <w:rPr>
                <w:b/>
                <w:bCs/>
                <w:sz w:val="24"/>
                <w:szCs w:val="24"/>
              </w:rPr>
              <w:t>Kort beskrivelse af undervisning og case</w:t>
            </w:r>
          </w:p>
          <w:p w14:paraId="48828FA1" w14:textId="5C518C05" w:rsidR="00983A85" w:rsidRPr="008D4554" w:rsidRDefault="00983A85" w:rsidP="00983A85">
            <w:pPr>
              <w:pStyle w:val="Ingenafstand"/>
              <w:numPr>
                <w:ilvl w:val="0"/>
                <w:numId w:val="9"/>
              </w:numPr>
              <w:spacing w:before="120"/>
              <w:ind w:left="357" w:hanging="357"/>
              <w:rPr>
                <w:sz w:val="24"/>
                <w:szCs w:val="24"/>
              </w:rPr>
            </w:pPr>
            <w:r w:rsidRPr="008D4554">
              <w:rPr>
                <w:sz w:val="24"/>
                <w:szCs w:val="24"/>
              </w:rPr>
              <w:t>Hvilke(t) verdensmål arbejdes der med og hvordan?</w:t>
            </w:r>
          </w:p>
          <w:p w14:paraId="2237A7CF" w14:textId="42ED22A0" w:rsidR="00983A85" w:rsidRPr="008D4554" w:rsidRDefault="00983A85" w:rsidP="00983A85">
            <w:pPr>
              <w:pStyle w:val="Ingenafstand"/>
              <w:numPr>
                <w:ilvl w:val="0"/>
                <w:numId w:val="9"/>
              </w:numPr>
              <w:spacing w:before="120"/>
              <w:ind w:left="357" w:hanging="357"/>
              <w:rPr>
                <w:sz w:val="24"/>
                <w:szCs w:val="24"/>
              </w:rPr>
            </w:pPr>
            <w:r w:rsidRPr="008D4554">
              <w:rPr>
                <w:sz w:val="24"/>
                <w:szCs w:val="24"/>
              </w:rPr>
              <w:t>Hvilke læringsværktøjer benyttes?</w:t>
            </w:r>
          </w:p>
          <w:p w14:paraId="1319273E" w14:textId="77777777" w:rsidR="00983A85" w:rsidRPr="008D4554" w:rsidRDefault="00983A85" w:rsidP="00983A85">
            <w:pPr>
              <w:pStyle w:val="Ingenafstand"/>
              <w:rPr>
                <w:sz w:val="24"/>
                <w:szCs w:val="24"/>
              </w:rPr>
            </w:pPr>
          </w:p>
          <w:p w14:paraId="47034193" w14:textId="77777777" w:rsidR="00983A85" w:rsidRPr="008D4554" w:rsidRDefault="00983A85" w:rsidP="00983A85">
            <w:pPr>
              <w:pStyle w:val="Ingenafstand"/>
              <w:rPr>
                <w:sz w:val="24"/>
                <w:szCs w:val="24"/>
              </w:rPr>
            </w:pPr>
          </w:p>
        </w:tc>
        <w:tc>
          <w:tcPr>
            <w:tcW w:w="4814" w:type="dxa"/>
            <w:tcBorders>
              <w:top w:val="single" w:sz="4" w:space="0" w:color="auto"/>
              <w:left w:val="single" w:sz="4" w:space="0" w:color="auto"/>
              <w:bottom w:val="single" w:sz="4" w:space="0" w:color="auto"/>
              <w:right w:val="single" w:sz="4" w:space="0" w:color="auto"/>
            </w:tcBorders>
          </w:tcPr>
          <w:p w14:paraId="4550F798" w14:textId="77777777" w:rsidR="00651276" w:rsidRPr="008D4554" w:rsidRDefault="00651276" w:rsidP="00983A85">
            <w:pPr>
              <w:pStyle w:val="Listeafsnit"/>
              <w:spacing w:before="120"/>
              <w:ind w:left="0"/>
              <w:rPr>
                <w:sz w:val="24"/>
                <w:szCs w:val="24"/>
              </w:rPr>
            </w:pPr>
            <w:r w:rsidRPr="008D4554">
              <w:rPr>
                <w:sz w:val="24"/>
                <w:szCs w:val="24"/>
              </w:rPr>
              <w:t>Der arbejdes med v</w:t>
            </w:r>
            <w:r w:rsidR="00780246" w:rsidRPr="008D4554">
              <w:rPr>
                <w:sz w:val="24"/>
                <w:szCs w:val="24"/>
              </w:rPr>
              <w:t>erdensmål 12</w:t>
            </w:r>
            <w:r w:rsidR="00CB6A22" w:rsidRPr="008D4554">
              <w:rPr>
                <w:sz w:val="24"/>
                <w:szCs w:val="24"/>
              </w:rPr>
              <w:t>.</w:t>
            </w:r>
            <w:r w:rsidRPr="008D4554">
              <w:rPr>
                <w:sz w:val="24"/>
                <w:szCs w:val="24"/>
              </w:rPr>
              <w:t xml:space="preserve"> </w:t>
            </w:r>
            <w:r w:rsidR="007A588D" w:rsidRPr="008D4554">
              <w:rPr>
                <w:sz w:val="24"/>
                <w:szCs w:val="24"/>
              </w:rPr>
              <w:t>Ansvarligt forbrug og</w:t>
            </w:r>
            <w:r w:rsidR="0014084B" w:rsidRPr="008D4554">
              <w:rPr>
                <w:sz w:val="24"/>
                <w:szCs w:val="24"/>
              </w:rPr>
              <w:t xml:space="preserve"> produktio</w:t>
            </w:r>
            <w:r w:rsidRPr="008D4554">
              <w:rPr>
                <w:sz w:val="24"/>
                <w:szCs w:val="24"/>
              </w:rPr>
              <w:t>n.</w:t>
            </w:r>
            <w:r w:rsidR="00CB6A22" w:rsidRPr="008D4554">
              <w:rPr>
                <w:sz w:val="24"/>
                <w:szCs w:val="24"/>
              </w:rPr>
              <w:t xml:space="preserve"> </w:t>
            </w:r>
          </w:p>
          <w:p w14:paraId="27C28293" w14:textId="39ADDE0C" w:rsidR="00983A85" w:rsidRPr="008D4554" w:rsidRDefault="00CB6A22" w:rsidP="00983A85">
            <w:pPr>
              <w:pStyle w:val="Listeafsnit"/>
              <w:spacing w:before="120"/>
              <w:ind w:left="0"/>
              <w:rPr>
                <w:sz w:val="24"/>
                <w:szCs w:val="24"/>
              </w:rPr>
            </w:pPr>
            <w:r w:rsidRPr="008D4554">
              <w:rPr>
                <w:sz w:val="24"/>
                <w:szCs w:val="24"/>
              </w:rPr>
              <w:t xml:space="preserve">Et kortere forløb med fokus på den </w:t>
            </w:r>
            <w:r w:rsidR="00754BEA" w:rsidRPr="008D4554">
              <w:rPr>
                <w:sz w:val="24"/>
                <w:szCs w:val="24"/>
              </w:rPr>
              <w:t>i</w:t>
            </w:r>
            <w:r w:rsidR="00A9269D" w:rsidRPr="008D4554">
              <w:rPr>
                <w:sz w:val="24"/>
                <w:szCs w:val="24"/>
              </w:rPr>
              <w:t xml:space="preserve">ndvirkning affaldet </w:t>
            </w:r>
            <w:r w:rsidR="00C70C97" w:rsidRPr="008D4554">
              <w:rPr>
                <w:sz w:val="24"/>
                <w:szCs w:val="24"/>
              </w:rPr>
              <w:t xml:space="preserve">og manglende sortering </w:t>
            </w:r>
            <w:r w:rsidR="00A9269D" w:rsidRPr="008D4554">
              <w:rPr>
                <w:sz w:val="24"/>
                <w:szCs w:val="24"/>
              </w:rPr>
              <w:t xml:space="preserve">har på klimaet og miljøet. </w:t>
            </w:r>
          </w:p>
          <w:p w14:paraId="62F78C40" w14:textId="701BAF33" w:rsidR="00E70DD2" w:rsidRPr="008D4554" w:rsidRDefault="00C70C97" w:rsidP="00983A85">
            <w:pPr>
              <w:pStyle w:val="Listeafsnit"/>
              <w:spacing w:before="120"/>
              <w:ind w:left="0"/>
              <w:rPr>
                <w:sz w:val="24"/>
                <w:szCs w:val="24"/>
              </w:rPr>
            </w:pPr>
            <w:r w:rsidRPr="008D4554">
              <w:rPr>
                <w:sz w:val="24"/>
                <w:szCs w:val="24"/>
              </w:rPr>
              <w:t>Herunder skal eleverne gennemføre i</w:t>
            </w:r>
            <w:r w:rsidR="00E70DD2" w:rsidRPr="008D4554">
              <w:rPr>
                <w:sz w:val="24"/>
                <w:szCs w:val="24"/>
              </w:rPr>
              <w:t>nformationssøgning,</w:t>
            </w:r>
            <w:r w:rsidR="00753210" w:rsidRPr="008D4554">
              <w:rPr>
                <w:sz w:val="24"/>
                <w:szCs w:val="24"/>
              </w:rPr>
              <w:t xml:space="preserve"> hvor der søges på hvilke byggematerialer der forefindes på en byggeplads</w:t>
            </w:r>
            <w:r w:rsidR="002D4741" w:rsidRPr="008D4554">
              <w:rPr>
                <w:sz w:val="24"/>
                <w:szCs w:val="24"/>
              </w:rPr>
              <w:t>,</w:t>
            </w:r>
            <w:r w:rsidR="00753210" w:rsidRPr="008D4554">
              <w:rPr>
                <w:sz w:val="24"/>
                <w:szCs w:val="24"/>
              </w:rPr>
              <w:t xml:space="preserve"> </w:t>
            </w:r>
            <w:r w:rsidR="00E70DD2" w:rsidRPr="008D4554">
              <w:rPr>
                <w:sz w:val="24"/>
                <w:szCs w:val="24"/>
              </w:rPr>
              <w:t xml:space="preserve">samt </w:t>
            </w:r>
            <w:r w:rsidRPr="008D4554">
              <w:rPr>
                <w:sz w:val="24"/>
                <w:szCs w:val="24"/>
              </w:rPr>
              <w:t xml:space="preserve">helt lavpraktisk undersøge </w:t>
            </w:r>
            <w:r w:rsidR="00753210" w:rsidRPr="008D4554">
              <w:rPr>
                <w:sz w:val="24"/>
                <w:szCs w:val="24"/>
              </w:rPr>
              <w:t xml:space="preserve">hvordan disse håndteres på </w:t>
            </w:r>
            <w:proofErr w:type="spellStart"/>
            <w:r w:rsidR="00753210" w:rsidRPr="008D4554">
              <w:rPr>
                <w:sz w:val="24"/>
                <w:szCs w:val="24"/>
              </w:rPr>
              <w:t>Techcollege</w:t>
            </w:r>
            <w:proofErr w:type="spellEnd"/>
          </w:p>
        </w:tc>
      </w:tr>
      <w:tr w:rsidR="008D4554" w:rsidRPr="008D4554" w14:paraId="0E6AA352" w14:textId="77777777" w:rsidTr="001F5A5C">
        <w:trPr>
          <w:trHeight w:val="1955"/>
        </w:trPr>
        <w:tc>
          <w:tcPr>
            <w:tcW w:w="4814" w:type="dxa"/>
            <w:tcBorders>
              <w:top w:val="single" w:sz="4" w:space="0" w:color="auto"/>
              <w:left w:val="single" w:sz="4" w:space="0" w:color="auto"/>
              <w:bottom w:val="single" w:sz="4" w:space="0" w:color="auto"/>
              <w:right w:val="single" w:sz="4" w:space="0" w:color="auto"/>
            </w:tcBorders>
          </w:tcPr>
          <w:p w14:paraId="76976B12" w14:textId="77777777" w:rsidR="00983A85" w:rsidRPr="008D4554" w:rsidRDefault="00983A85" w:rsidP="00983A85">
            <w:pPr>
              <w:pStyle w:val="Ingenafstand"/>
              <w:spacing w:before="120"/>
              <w:rPr>
                <w:b/>
                <w:bCs/>
                <w:sz w:val="24"/>
                <w:szCs w:val="24"/>
              </w:rPr>
            </w:pPr>
            <w:r w:rsidRPr="008D4554">
              <w:rPr>
                <w:b/>
                <w:bCs/>
                <w:sz w:val="24"/>
                <w:szCs w:val="24"/>
              </w:rPr>
              <w:lastRenderedPageBreak/>
              <w:t>Læringsmål</w:t>
            </w:r>
          </w:p>
          <w:p w14:paraId="360BCB1C" w14:textId="0792479F" w:rsidR="00983A85" w:rsidRPr="008D4554" w:rsidRDefault="00983A85" w:rsidP="00983A85">
            <w:pPr>
              <w:pStyle w:val="Ingenafstand"/>
              <w:numPr>
                <w:ilvl w:val="0"/>
                <w:numId w:val="10"/>
              </w:numPr>
              <w:spacing w:before="120"/>
              <w:rPr>
                <w:sz w:val="24"/>
                <w:szCs w:val="24"/>
              </w:rPr>
            </w:pPr>
            <w:r w:rsidRPr="008D4554">
              <w:rPr>
                <w:sz w:val="24"/>
                <w:szCs w:val="24"/>
              </w:rPr>
              <w:t>Hvilken viden/færdighed opnår eleverne?</w:t>
            </w:r>
          </w:p>
        </w:tc>
        <w:tc>
          <w:tcPr>
            <w:tcW w:w="4814" w:type="dxa"/>
            <w:tcBorders>
              <w:top w:val="single" w:sz="4" w:space="0" w:color="auto"/>
              <w:left w:val="single" w:sz="4" w:space="0" w:color="auto"/>
              <w:bottom w:val="single" w:sz="4" w:space="0" w:color="auto"/>
              <w:right w:val="single" w:sz="4" w:space="0" w:color="auto"/>
            </w:tcBorders>
          </w:tcPr>
          <w:p w14:paraId="7D7BB8BA" w14:textId="7DCFC592" w:rsidR="00983A85" w:rsidRPr="008D4554" w:rsidRDefault="002D4741" w:rsidP="00983A85">
            <w:pPr>
              <w:pStyle w:val="Ingenafstand"/>
              <w:spacing w:before="120"/>
              <w:rPr>
                <w:sz w:val="24"/>
                <w:szCs w:val="24"/>
              </w:rPr>
            </w:pPr>
            <w:r w:rsidRPr="008D4554">
              <w:rPr>
                <w:sz w:val="24"/>
                <w:szCs w:val="24"/>
              </w:rPr>
              <w:t xml:space="preserve">Eleverne skal efter endt forløb have opnået en </w:t>
            </w:r>
            <w:r w:rsidR="006A60DC" w:rsidRPr="008D4554">
              <w:rPr>
                <w:sz w:val="24"/>
                <w:szCs w:val="24"/>
              </w:rPr>
              <w:t>vi</w:t>
            </w:r>
            <w:r w:rsidR="0069793D" w:rsidRPr="008D4554">
              <w:rPr>
                <w:sz w:val="24"/>
                <w:szCs w:val="24"/>
              </w:rPr>
              <w:t xml:space="preserve">den om </w:t>
            </w:r>
            <w:r w:rsidR="00163DB1" w:rsidRPr="008D4554">
              <w:rPr>
                <w:sz w:val="24"/>
                <w:szCs w:val="24"/>
              </w:rPr>
              <w:t>affald</w:t>
            </w:r>
            <w:r w:rsidRPr="008D4554">
              <w:rPr>
                <w:sz w:val="24"/>
                <w:szCs w:val="24"/>
              </w:rPr>
              <w:t>s</w:t>
            </w:r>
            <w:r w:rsidR="00163DB1" w:rsidRPr="008D4554">
              <w:rPr>
                <w:sz w:val="24"/>
                <w:szCs w:val="24"/>
              </w:rPr>
              <w:t>sortering</w:t>
            </w:r>
            <w:r w:rsidR="0069793D" w:rsidRPr="008D4554">
              <w:rPr>
                <w:sz w:val="24"/>
                <w:szCs w:val="24"/>
              </w:rPr>
              <w:t xml:space="preserve"> og genbrug, samt kendskab til den </w:t>
            </w:r>
            <w:r w:rsidR="00163DB1" w:rsidRPr="008D4554">
              <w:rPr>
                <w:sz w:val="24"/>
                <w:szCs w:val="24"/>
              </w:rPr>
              <w:t>automatik</w:t>
            </w:r>
            <w:r w:rsidR="0069793D" w:rsidRPr="008D4554">
              <w:rPr>
                <w:sz w:val="24"/>
                <w:szCs w:val="24"/>
              </w:rPr>
              <w:t xml:space="preserve"> der ligger bag affaldssortering </w:t>
            </w:r>
            <w:r w:rsidR="00163DB1" w:rsidRPr="008D4554">
              <w:rPr>
                <w:sz w:val="24"/>
                <w:szCs w:val="24"/>
              </w:rPr>
              <w:t xml:space="preserve">på </w:t>
            </w:r>
            <w:r w:rsidR="00927B46" w:rsidRPr="008D4554">
              <w:rPr>
                <w:sz w:val="24"/>
                <w:szCs w:val="24"/>
              </w:rPr>
              <w:t>byggepladser</w:t>
            </w:r>
            <w:r w:rsidR="00163DB1" w:rsidRPr="008D4554">
              <w:rPr>
                <w:sz w:val="24"/>
                <w:szCs w:val="24"/>
              </w:rPr>
              <w:t>.</w:t>
            </w:r>
          </w:p>
        </w:tc>
      </w:tr>
      <w:tr w:rsidR="008D4554" w:rsidRPr="008D4554" w14:paraId="1F263E75" w14:textId="77777777" w:rsidTr="001F5A5C">
        <w:trPr>
          <w:trHeight w:val="1955"/>
        </w:trPr>
        <w:tc>
          <w:tcPr>
            <w:tcW w:w="4814" w:type="dxa"/>
            <w:tcBorders>
              <w:top w:val="single" w:sz="4" w:space="0" w:color="auto"/>
              <w:left w:val="single" w:sz="4" w:space="0" w:color="auto"/>
              <w:bottom w:val="single" w:sz="4" w:space="0" w:color="auto"/>
              <w:right w:val="single" w:sz="4" w:space="0" w:color="auto"/>
            </w:tcBorders>
          </w:tcPr>
          <w:p w14:paraId="39C4E343" w14:textId="4537EE52" w:rsidR="00DF4608" w:rsidRPr="008D4554" w:rsidRDefault="00166479" w:rsidP="00DF4608">
            <w:pPr>
              <w:pStyle w:val="Ingenafstand"/>
              <w:spacing w:before="120"/>
              <w:rPr>
                <w:b/>
                <w:bCs/>
                <w:sz w:val="24"/>
                <w:szCs w:val="24"/>
              </w:rPr>
            </w:pPr>
            <w:r w:rsidRPr="008D4554">
              <w:rPr>
                <w:b/>
                <w:bCs/>
                <w:sz w:val="24"/>
                <w:szCs w:val="24"/>
              </w:rPr>
              <w:t>Hvilken præsentation/produkt arbejdes der hen imod?</w:t>
            </w:r>
          </w:p>
          <w:p w14:paraId="514F4633" w14:textId="23DB1B97" w:rsidR="00DF4608" w:rsidRPr="008D4554" w:rsidRDefault="00DF4608" w:rsidP="00DF4608">
            <w:pPr>
              <w:pStyle w:val="Ingenafstand"/>
              <w:numPr>
                <w:ilvl w:val="0"/>
                <w:numId w:val="9"/>
              </w:numPr>
              <w:spacing w:before="120"/>
              <w:ind w:left="357" w:hanging="357"/>
              <w:rPr>
                <w:sz w:val="24"/>
                <w:szCs w:val="24"/>
              </w:rPr>
            </w:pPr>
            <w:r w:rsidRPr="008D4554">
              <w:rPr>
                <w:sz w:val="24"/>
                <w:szCs w:val="24"/>
              </w:rPr>
              <w:t>Hvilke</w:t>
            </w:r>
            <w:r w:rsidR="00166479" w:rsidRPr="008D4554">
              <w:rPr>
                <w:sz w:val="24"/>
                <w:szCs w:val="24"/>
              </w:rPr>
              <w:t>n præsentation/produkt arbejdes der hen</w:t>
            </w:r>
            <w:r w:rsidR="006F2F8C" w:rsidRPr="008D4554">
              <w:rPr>
                <w:sz w:val="24"/>
                <w:szCs w:val="24"/>
              </w:rPr>
              <w:t xml:space="preserve"> imod?</w:t>
            </w:r>
          </w:p>
          <w:p w14:paraId="291EFD8D" w14:textId="443F6E39" w:rsidR="006F2F8C" w:rsidRPr="008D4554" w:rsidRDefault="002E426A" w:rsidP="00DF4608">
            <w:pPr>
              <w:pStyle w:val="Ingenafstand"/>
              <w:numPr>
                <w:ilvl w:val="0"/>
                <w:numId w:val="9"/>
              </w:numPr>
              <w:spacing w:before="120"/>
              <w:ind w:left="357" w:hanging="357"/>
              <w:rPr>
                <w:sz w:val="24"/>
                <w:szCs w:val="24"/>
              </w:rPr>
            </w:pPr>
            <w:r w:rsidRPr="008D4554">
              <w:rPr>
                <w:sz w:val="24"/>
                <w:szCs w:val="24"/>
              </w:rPr>
              <w:t xml:space="preserve">Hvordan (hvis muligt) kan opgaven løses i fællesskab med </w:t>
            </w:r>
            <w:r w:rsidR="009D56AE" w:rsidRPr="008D4554">
              <w:rPr>
                <w:sz w:val="24"/>
                <w:szCs w:val="24"/>
              </w:rPr>
              <w:t>andre klasser/skoler?</w:t>
            </w:r>
          </w:p>
          <w:p w14:paraId="6944E998" w14:textId="57CB9CE6" w:rsidR="00DF4608" w:rsidRPr="008D4554" w:rsidRDefault="00DF4608" w:rsidP="00DF4608">
            <w:pPr>
              <w:pStyle w:val="Ingenafstand"/>
              <w:numPr>
                <w:ilvl w:val="0"/>
                <w:numId w:val="9"/>
              </w:numPr>
              <w:spacing w:before="120"/>
              <w:ind w:left="357" w:hanging="357"/>
              <w:rPr>
                <w:sz w:val="24"/>
                <w:szCs w:val="24"/>
              </w:rPr>
            </w:pPr>
            <w:r w:rsidRPr="008D4554">
              <w:rPr>
                <w:sz w:val="24"/>
                <w:szCs w:val="24"/>
              </w:rPr>
              <w:t>Hv</w:t>
            </w:r>
            <w:r w:rsidR="006F2F8C" w:rsidRPr="008D4554">
              <w:rPr>
                <w:sz w:val="24"/>
                <w:szCs w:val="24"/>
              </w:rPr>
              <w:t>ordan skal det præsenteres?</w:t>
            </w:r>
          </w:p>
          <w:p w14:paraId="1D495E9C" w14:textId="77777777" w:rsidR="00DF4608" w:rsidRPr="008D4554" w:rsidRDefault="00DF4608" w:rsidP="00983A85">
            <w:pPr>
              <w:pStyle w:val="Ingenafstand"/>
              <w:spacing w:before="120"/>
              <w:rPr>
                <w:b/>
                <w:bCs/>
                <w:sz w:val="24"/>
                <w:szCs w:val="24"/>
              </w:rPr>
            </w:pPr>
          </w:p>
        </w:tc>
        <w:tc>
          <w:tcPr>
            <w:tcW w:w="4814" w:type="dxa"/>
            <w:tcBorders>
              <w:top w:val="single" w:sz="4" w:space="0" w:color="auto"/>
              <w:left w:val="single" w:sz="4" w:space="0" w:color="auto"/>
              <w:bottom w:val="single" w:sz="4" w:space="0" w:color="auto"/>
              <w:right w:val="single" w:sz="4" w:space="0" w:color="auto"/>
            </w:tcBorders>
          </w:tcPr>
          <w:p w14:paraId="7D31A6D7" w14:textId="5A60D483" w:rsidR="00DF4608" w:rsidRPr="008D4554" w:rsidRDefault="004A68D4" w:rsidP="00983A85">
            <w:pPr>
              <w:pStyle w:val="Ingenafstand"/>
              <w:spacing w:before="120"/>
              <w:rPr>
                <w:sz w:val="24"/>
                <w:szCs w:val="24"/>
              </w:rPr>
            </w:pPr>
            <w:r w:rsidRPr="008D4554">
              <w:rPr>
                <w:sz w:val="24"/>
                <w:szCs w:val="24"/>
              </w:rPr>
              <w:t>Eleverne skal lave e</w:t>
            </w:r>
            <w:r w:rsidR="009A27CD" w:rsidRPr="008D4554">
              <w:rPr>
                <w:sz w:val="24"/>
                <w:szCs w:val="24"/>
              </w:rPr>
              <w:t>n planche til at hænge op i arbejdsområdet</w:t>
            </w:r>
            <w:r w:rsidRPr="008D4554">
              <w:rPr>
                <w:sz w:val="24"/>
                <w:szCs w:val="24"/>
              </w:rPr>
              <w:t xml:space="preserve"> på skolen</w:t>
            </w:r>
            <w:r w:rsidR="009A27CD" w:rsidRPr="008D4554">
              <w:rPr>
                <w:sz w:val="24"/>
                <w:szCs w:val="24"/>
              </w:rPr>
              <w:t>, der skal nudge eleverne til altid at have fokus på</w:t>
            </w:r>
            <w:r w:rsidRPr="008D4554">
              <w:rPr>
                <w:sz w:val="24"/>
                <w:szCs w:val="24"/>
              </w:rPr>
              <w:t xml:space="preserve"> korrekt</w:t>
            </w:r>
            <w:r w:rsidR="009A27CD" w:rsidRPr="008D4554">
              <w:rPr>
                <w:sz w:val="24"/>
                <w:szCs w:val="24"/>
              </w:rPr>
              <w:t xml:space="preserve"> </w:t>
            </w:r>
            <w:r w:rsidR="002D7531" w:rsidRPr="008D4554">
              <w:rPr>
                <w:sz w:val="24"/>
                <w:szCs w:val="24"/>
              </w:rPr>
              <w:t>sortering af det affald de generere.</w:t>
            </w:r>
          </w:p>
          <w:p w14:paraId="22BF477D" w14:textId="2373E781" w:rsidR="002D7531" w:rsidRPr="008D4554" w:rsidRDefault="002D7531" w:rsidP="00983A85">
            <w:pPr>
              <w:pStyle w:val="Ingenafstand"/>
              <w:spacing w:before="120"/>
              <w:rPr>
                <w:sz w:val="24"/>
                <w:szCs w:val="24"/>
              </w:rPr>
            </w:pPr>
            <w:r w:rsidRPr="008D4554">
              <w:rPr>
                <w:sz w:val="24"/>
                <w:szCs w:val="24"/>
              </w:rPr>
              <w:t>Herved ser de hele tiden effekten af IKKE at sortere</w:t>
            </w:r>
            <w:r w:rsidR="00AE0B33" w:rsidRPr="008D4554">
              <w:rPr>
                <w:sz w:val="24"/>
                <w:szCs w:val="24"/>
              </w:rPr>
              <w:t xml:space="preserve"> det korrekt og hvordan konsekvensen af det kan være.</w:t>
            </w:r>
          </w:p>
        </w:tc>
      </w:tr>
      <w:tr w:rsidR="00983A85" w:rsidRPr="008D4554" w14:paraId="065C37FB" w14:textId="77777777" w:rsidTr="001F5A5C">
        <w:trPr>
          <w:trHeight w:val="1955"/>
        </w:trPr>
        <w:tc>
          <w:tcPr>
            <w:tcW w:w="4814" w:type="dxa"/>
            <w:tcBorders>
              <w:top w:val="single" w:sz="4" w:space="0" w:color="auto"/>
              <w:left w:val="single" w:sz="4" w:space="0" w:color="auto"/>
              <w:bottom w:val="single" w:sz="4" w:space="0" w:color="auto"/>
              <w:right w:val="single" w:sz="4" w:space="0" w:color="auto"/>
            </w:tcBorders>
          </w:tcPr>
          <w:p w14:paraId="4DCDD149" w14:textId="1A4044ED" w:rsidR="00983A85" w:rsidRPr="008D4554" w:rsidRDefault="00983A85" w:rsidP="00983A85">
            <w:pPr>
              <w:pStyle w:val="Ingenafstand"/>
              <w:spacing w:before="120"/>
              <w:rPr>
                <w:b/>
                <w:bCs/>
                <w:sz w:val="24"/>
                <w:szCs w:val="24"/>
              </w:rPr>
            </w:pPr>
            <w:r w:rsidRPr="008D4554">
              <w:rPr>
                <w:b/>
                <w:bCs/>
                <w:sz w:val="24"/>
                <w:szCs w:val="24"/>
              </w:rPr>
              <w:t>Efter gennemført forløb</w:t>
            </w:r>
          </w:p>
          <w:p w14:paraId="234701AF" w14:textId="77777777" w:rsidR="00983A85" w:rsidRPr="008D4554" w:rsidRDefault="00983A85" w:rsidP="009D56AE">
            <w:pPr>
              <w:pStyle w:val="Ingenafstand"/>
              <w:numPr>
                <w:ilvl w:val="0"/>
                <w:numId w:val="11"/>
              </w:numPr>
              <w:spacing w:before="120"/>
              <w:ind w:left="453"/>
              <w:rPr>
                <w:sz w:val="24"/>
                <w:szCs w:val="24"/>
              </w:rPr>
            </w:pPr>
            <w:r w:rsidRPr="008D4554">
              <w:rPr>
                <w:sz w:val="24"/>
                <w:szCs w:val="24"/>
              </w:rPr>
              <w:t>Hvilke erfaringer er der gjort?</w:t>
            </w:r>
          </w:p>
          <w:p w14:paraId="2670F65D" w14:textId="2D20892A" w:rsidR="00983A85" w:rsidRPr="008D4554" w:rsidRDefault="00983A85" w:rsidP="009D56AE">
            <w:pPr>
              <w:pStyle w:val="Ingenafstand"/>
              <w:numPr>
                <w:ilvl w:val="0"/>
                <w:numId w:val="11"/>
              </w:numPr>
              <w:spacing w:before="120"/>
              <w:ind w:left="453"/>
              <w:rPr>
                <w:b/>
                <w:bCs/>
                <w:sz w:val="24"/>
                <w:szCs w:val="24"/>
              </w:rPr>
            </w:pPr>
            <w:r w:rsidRPr="008D4554">
              <w:rPr>
                <w:sz w:val="24"/>
                <w:szCs w:val="24"/>
              </w:rPr>
              <w:t>Hvad skal deles med dine kolleger/på hjemmesiden?</w:t>
            </w:r>
          </w:p>
        </w:tc>
        <w:tc>
          <w:tcPr>
            <w:tcW w:w="4814" w:type="dxa"/>
            <w:tcBorders>
              <w:top w:val="single" w:sz="4" w:space="0" w:color="auto"/>
              <w:left w:val="single" w:sz="4" w:space="0" w:color="auto"/>
              <w:bottom w:val="single" w:sz="4" w:space="0" w:color="auto"/>
              <w:right w:val="single" w:sz="4" w:space="0" w:color="auto"/>
            </w:tcBorders>
          </w:tcPr>
          <w:p w14:paraId="119F41DC" w14:textId="77777777" w:rsidR="00983A85" w:rsidRPr="008D4554" w:rsidRDefault="008B0BF6" w:rsidP="00983A85">
            <w:pPr>
              <w:pStyle w:val="Ingenafstand"/>
              <w:spacing w:before="120"/>
              <w:rPr>
                <w:sz w:val="24"/>
                <w:szCs w:val="24"/>
              </w:rPr>
            </w:pPr>
            <w:r w:rsidRPr="008D4554">
              <w:rPr>
                <w:sz w:val="24"/>
                <w:szCs w:val="24"/>
              </w:rPr>
              <w:t>Der laves en</w:t>
            </w:r>
            <w:r w:rsidR="004A68D4" w:rsidRPr="008D4554">
              <w:rPr>
                <w:sz w:val="24"/>
                <w:szCs w:val="24"/>
              </w:rPr>
              <w:t xml:space="preserve"> mundtlig</w:t>
            </w:r>
            <w:r w:rsidRPr="008D4554">
              <w:rPr>
                <w:sz w:val="24"/>
                <w:szCs w:val="24"/>
              </w:rPr>
              <w:t xml:space="preserve"> evaluering efter endt forløb.</w:t>
            </w:r>
          </w:p>
          <w:p w14:paraId="56A801DC" w14:textId="2EAFC46A" w:rsidR="004A68D4" w:rsidRPr="008D4554" w:rsidRDefault="004A68D4" w:rsidP="00983A85">
            <w:pPr>
              <w:pStyle w:val="Ingenafstand"/>
              <w:spacing w:before="120"/>
              <w:rPr>
                <w:sz w:val="24"/>
                <w:szCs w:val="24"/>
              </w:rPr>
            </w:pPr>
            <w:r w:rsidRPr="008D4554">
              <w:rPr>
                <w:sz w:val="24"/>
                <w:szCs w:val="24"/>
              </w:rPr>
              <w:t xml:space="preserve">Derudover kan vi som undervisere løbende se hvordan eleverne sortere og håndtere deres byggeaffald. Ved ikke korrekt håndtering kan vi henvise tilbage til den planche de har lavet og genoptage snakken om korrekt sortering.  </w:t>
            </w:r>
          </w:p>
        </w:tc>
      </w:tr>
    </w:tbl>
    <w:p w14:paraId="2C083C0F" w14:textId="77777777" w:rsidR="007739D5" w:rsidRPr="008D4554" w:rsidRDefault="007739D5" w:rsidP="00F21452">
      <w:pPr>
        <w:pStyle w:val="Ingenafstand"/>
      </w:pPr>
    </w:p>
    <w:sectPr w:rsidR="007739D5" w:rsidRPr="008D4554" w:rsidSect="001B654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A7EC" w14:textId="77777777" w:rsidR="005217BA" w:rsidRDefault="005217BA" w:rsidP="000F54AD">
      <w:pPr>
        <w:spacing w:after="0" w:line="240" w:lineRule="auto"/>
      </w:pPr>
      <w:r>
        <w:separator/>
      </w:r>
    </w:p>
  </w:endnote>
  <w:endnote w:type="continuationSeparator" w:id="0">
    <w:p w14:paraId="60701355" w14:textId="77777777" w:rsidR="005217BA" w:rsidRDefault="005217BA" w:rsidP="000F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0CD2" w14:textId="31B21BED" w:rsidR="002C20EC" w:rsidRDefault="00262973">
    <w:pPr>
      <w:pStyle w:val="Sidefod"/>
    </w:pPr>
    <w:r>
      <w:tab/>
    </w:r>
    <w:r w:rsidR="00CA3EC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67C1" w14:textId="77777777" w:rsidR="005217BA" w:rsidRDefault="005217BA" w:rsidP="000F54AD">
      <w:pPr>
        <w:spacing w:after="0" w:line="240" w:lineRule="auto"/>
      </w:pPr>
      <w:r>
        <w:separator/>
      </w:r>
    </w:p>
  </w:footnote>
  <w:footnote w:type="continuationSeparator" w:id="0">
    <w:p w14:paraId="649E6EE0" w14:textId="77777777" w:rsidR="005217BA" w:rsidRDefault="005217BA" w:rsidP="000F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135D" w14:textId="6012F475" w:rsidR="000F54AD" w:rsidRDefault="003D266F" w:rsidP="009A3B1C">
    <w:pPr>
      <w:pStyle w:val="Sidehoved"/>
    </w:pPr>
    <w:r w:rsidRPr="009844EF">
      <w:rPr>
        <w:noProof/>
        <w:sz w:val="16"/>
        <w:szCs w:val="16"/>
      </w:rPr>
      <w:drawing>
        <wp:inline distT="0" distB="0" distL="0" distR="0" wp14:anchorId="77309B68" wp14:editId="1EC6D3E7">
          <wp:extent cx="1581150" cy="442848"/>
          <wp:effectExtent l="0" t="0" r="0" b="0"/>
          <wp:docPr id="1" name="Billede 10" descr="Et billede, der indeholder tekst&#10;&#10;Automatisk genereret beskrivelse">
            <a:extLst xmlns:a="http://schemas.openxmlformats.org/drawingml/2006/main">
              <a:ext uri="{FF2B5EF4-FFF2-40B4-BE49-F238E27FC236}">
                <a16:creationId xmlns:a16="http://schemas.microsoft.com/office/drawing/2014/main" id="{585A3120-9539-4207-842E-D84ED5E22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0" descr="Et billede, der indeholder tekst&#10;&#10;Automatisk genereret beskrivelse">
                    <a:extLst>
                      <a:ext uri="{FF2B5EF4-FFF2-40B4-BE49-F238E27FC236}">
                        <a16:creationId xmlns:a16="http://schemas.microsoft.com/office/drawing/2014/main" id="{585A3120-9539-4207-842E-D84ED5E22F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7314" cy="466981"/>
                  </a:xfrm>
                  <a:prstGeom prst="rect">
                    <a:avLst/>
                  </a:prstGeom>
                </pic:spPr>
              </pic:pic>
            </a:graphicData>
          </a:graphic>
        </wp:inline>
      </w:drawing>
    </w:r>
    <w:r w:rsidR="009A3B1C">
      <w:tab/>
    </w:r>
    <w:r w:rsidR="009A3B1C">
      <w:tab/>
    </w:r>
    <w:r w:rsidR="000F54AD" w:rsidRPr="002D657B">
      <w:rPr>
        <w:b/>
        <w:bCs/>
        <w:noProof/>
        <w:sz w:val="28"/>
        <w:szCs w:val="28"/>
      </w:rPr>
      <w:drawing>
        <wp:inline distT="0" distB="0" distL="0" distR="0" wp14:anchorId="4CA53C31" wp14:editId="7A0310F8">
          <wp:extent cx="2068285" cy="558437"/>
          <wp:effectExtent l="0" t="0" r="8255" b="0"/>
          <wp:docPr id="4" name="Picture 2" descr="Hjem">
            <a:extLst xmlns:a="http://schemas.openxmlformats.org/drawingml/2006/main">
              <a:ext uri="{FF2B5EF4-FFF2-40B4-BE49-F238E27FC236}">
                <a16:creationId xmlns:a16="http://schemas.microsoft.com/office/drawing/2014/main" id="{0D000EA4-D17E-4DCB-AC67-C023CA5FB6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jem">
                    <a:extLst>
                      <a:ext uri="{FF2B5EF4-FFF2-40B4-BE49-F238E27FC236}">
                        <a16:creationId xmlns:a16="http://schemas.microsoft.com/office/drawing/2014/main" id="{0D000EA4-D17E-4DCB-AC67-C023CA5FB64A}"/>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285" cy="5584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35A1954" w14:textId="77777777" w:rsidR="000F54AD" w:rsidRDefault="000F54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4B9F"/>
    <w:multiLevelType w:val="hybridMultilevel"/>
    <w:tmpl w:val="98E87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B315C2"/>
    <w:multiLevelType w:val="hybridMultilevel"/>
    <w:tmpl w:val="D97E53D8"/>
    <w:lvl w:ilvl="0" w:tplc="A2089E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D02035"/>
    <w:multiLevelType w:val="hybridMultilevel"/>
    <w:tmpl w:val="7D222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46263C"/>
    <w:multiLevelType w:val="hybridMultilevel"/>
    <w:tmpl w:val="E826BF14"/>
    <w:lvl w:ilvl="0" w:tplc="FCAC1BD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F1D529D"/>
    <w:multiLevelType w:val="hybridMultilevel"/>
    <w:tmpl w:val="92E4ABEA"/>
    <w:lvl w:ilvl="0" w:tplc="A2DC4CB6">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7C57F9"/>
    <w:multiLevelType w:val="hybridMultilevel"/>
    <w:tmpl w:val="7D988C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5EC20267"/>
    <w:multiLevelType w:val="hybridMultilevel"/>
    <w:tmpl w:val="97FC3A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57E6781"/>
    <w:multiLevelType w:val="hybridMultilevel"/>
    <w:tmpl w:val="FF0C1BE6"/>
    <w:lvl w:ilvl="0" w:tplc="FCAC1BD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6300DB5"/>
    <w:multiLevelType w:val="hybridMultilevel"/>
    <w:tmpl w:val="2FFC1E9C"/>
    <w:lvl w:ilvl="0" w:tplc="B37AFDC8">
      <w:start w:val="1"/>
      <w:numFmt w:val="bullet"/>
      <w:lvlText w:val=""/>
      <w:lvlJc w:val="left"/>
      <w:pPr>
        <w:ind w:left="720" w:hanging="360"/>
      </w:pPr>
      <w:rPr>
        <w:rFonts w:ascii="Symbol" w:hAnsi="Symbol" w:hint="default"/>
      </w:rPr>
    </w:lvl>
    <w:lvl w:ilvl="1" w:tplc="802C7A96">
      <w:start w:val="1"/>
      <w:numFmt w:val="bullet"/>
      <w:lvlText w:val="o"/>
      <w:lvlJc w:val="left"/>
      <w:pPr>
        <w:ind w:left="1440" w:hanging="360"/>
      </w:pPr>
      <w:rPr>
        <w:rFonts w:ascii="Courier New" w:hAnsi="Courier New" w:hint="default"/>
      </w:rPr>
    </w:lvl>
    <w:lvl w:ilvl="2" w:tplc="671619D0">
      <w:start w:val="1"/>
      <w:numFmt w:val="bullet"/>
      <w:lvlText w:val=""/>
      <w:lvlJc w:val="left"/>
      <w:pPr>
        <w:ind w:left="2160" w:hanging="360"/>
      </w:pPr>
      <w:rPr>
        <w:rFonts w:ascii="Wingdings" w:hAnsi="Wingdings" w:hint="default"/>
      </w:rPr>
    </w:lvl>
    <w:lvl w:ilvl="3" w:tplc="8A289616">
      <w:start w:val="1"/>
      <w:numFmt w:val="bullet"/>
      <w:lvlText w:val=""/>
      <w:lvlJc w:val="left"/>
      <w:pPr>
        <w:ind w:left="2880" w:hanging="360"/>
      </w:pPr>
      <w:rPr>
        <w:rFonts w:ascii="Symbol" w:hAnsi="Symbol" w:hint="default"/>
      </w:rPr>
    </w:lvl>
    <w:lvl w:ilvl="4" w:tplc="35F44A46">
      <w:start w:val="1"/>
      <w:numFmt w:val="bullet"/>
      <w:lvlText w:val="o"/>
      <w:lvlJc w:val="left"/>
      <w:pPr>
        <w:ind w:left="3600" w:hanging="360"/>
      </w:pPr>
      <w:rPr>
        <w:rFonts w:ascii="Courier New" w:hAnsi="Courier New" w:hint="default"/>
      </w:rPr>
    </w:lvl>
    <w:lvl w:ilvl="5" w:tplc="CD7CB95E">
      <w:start w:val="1"/>
      <w:numFmt w:val="bullet"/>
      <w:lvlText w:val=""/>
      <w:lvlJc w:val="left"/>
      <w:pPr>
        <w:ind w:left="4320" w:hanging="360"/>
      </w:pPr>
      <w:rPr>
        <w:rFonts w:ascii="Wingdings" w:hAnsi="Wingdings" w:hint="default"/>
      </w:rPr>
    </w:lvl>
    <w:lvl w:ilvl="6" w:tplc="BC8245E8">
      <w:start w:val="1"/>
      <w:numFmt w:val="bullet"/>
      <w:lvlText w:val=""/>
      <w:lvlJc w:val="left"/>
      <w:pPr>
        <w:ind w:left="5040" w:hanging="360"/>
      </w:pPr>
      <w:rPr>
        <w:rFonts w:ascii="Symbol" w:hAnsi="Symbol" w:hint="default"/>
      </w:rPr>
    </w:lvl>
    <w:lvl w:ilvl="7" w:tplc="2C6C9122">
      <w:start w:val="1"/>
      <w:numFmt w:val="bullet"/>
      <w:lvlText w:val="o"/>
      <w:lvlJc w:val="left"/>
      <w:pPr>
        <w:ind w:left="5760" w:hanging="360"/>
      </w:pPr>
      <w:rPr>
        <w:rFonts w:ascii="Courier New" w:hAnsi="Courier New" w:hint="default"/>
      </w:rPr>
    </w:lvl>
    <w:lvl w:ilvl="8" w:tplc="55DA0A68">
      <w:start w:val="1"/>
      <w:numFmt w:val="bullet"/>
      <w:lvlText w:val=""/>
      <w:lvlJc w:val="left"/>
      <w:pPr>
        <w:ind w:left="6480" w:hanging="360"/>
      </w:pPr>
      <w:rPr>
        <w:rFonts w:ascii="Wingdings" w:hAnsi="Wingdings" w:hint="default"/>
      </w:rPr>
    </w:lvl>
  </w:abstractNum>
  <w:abstractNum w:abstractNumId="9" w15:restartNumberingAfterBreak="0">
    <w:nsid w:val="69407BB9"/>
    <w:multiLevelType w:val="hybridMultilevel"/>
    <w:tmpl w:val="0230610E"/>
    <w:lvl w:ilvl="0" w:tplc="2CDC3C0C">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E1757A"/>
    <w:multiLevelType w:val="hybridMultilevel"/>
    <w:tmpl w:val="3276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00135E1"/>
    <w:multiLevelType w:val="hybridMultilevel"/>
    <w:tmpl w:val="8A520188"/>
    <w:lvl w:ilvl="0" w:tplc="FCAC1BD6">
      <w:start w:val="1"/>
      <w:numFmt w:val="bullet"/>
      <w:lvlText w:val=""/>
      <w:lvlJc w:val="left"/>
      <w:pPr>
        <w:ind w:left="720" w:hanging="360"/>
      </w:pPr>
      <w:rPr>
        <w:rFonts w:ascii="Symbol" w:hAnsi="Symbol" w:hint="default"/>
      </w:rPr>
    </w:lvl>
    <w:lvl w:ilvl="1" w:tplc="5AC21CC0">
      <w:start w:val="1"/>
      <w:numFmt w:val="bullet"/>
      <w:lvlText w:val="o"/>
      <w:lvlJc w:val="left"/>
      <w:pPr>
        <w:ind w:left="1440" w:hanging="360"/>
      </w:pPr>
      <w:rPr>
        <w:rFonts w:ascii="Courier New" w:hAnsi="Courier New" w:hint="default"/>
      </w:rPr>
    </w:lvl>
    <w:lvl w:ilvl="2" w:tplc="4F80450C">
      <w:start w:val="1"/>
      <w:numFmt w:val="bullet"/>
      <w:lvlText w:val=""/>
      <w:lvlJc w:val="left"/>
      <w:pPr>
        <w:ind w:left="2160" w:hanging="360"/>
      </w:pPr>
      <w:rPr>
        <w:rFonts w:ascii="Wingdings" w:hAnsi="Wingdings" w:hint="default"/>
      </w:rPr>
    </w:lvl>
    <w:lvl w:ilvl="3" w:tplc="466CF7E6">
      <w:start w:val="1"/>
      <w:numFmt w:val="bullet"/>
      <w:lvlText w:val=""/>
      <w:lvlJc w:val="left"/>
      <w:pPr>
        <w:ind w:left="2880" w:hanging="360"/>
      </w:pPr>
      <w:rPr>
        <w:rFonts w:ascii="Symbol" w:hAnsi="Symbol" w:hint="default"/>
      </w:rPr>
    </w:lvl>
    <w:lvl w:ilvl="4" w:tplc="D1F8BD3E">
      <w:start w:val="1"/>
      <w:numFmt w:val="bullet"/>
      <w:lvlText w:val="o"/>
      <w:lvlJc w:val="left"/>
      <w:pPr>
        <w:ind w:left="3600" w:hanging="360"/>
      </w:pPr>
      <w:rPr>
        <w:rFonts w:ascii="Courier New" w:hAnsi="Courier New" w:hint="default"/>
      </w:rPr>
    </w:lvl>
    <w:lvl w:ilvl="5" w:tplc="AA2CDC82">
      <w:start w:val="1"/>
      <w:numFmt w:val="bullet"/>
      <w:lvlText w:val=""/>
      <w:lvlJc w:val="left"/>
      <w:pPr>
        <w:ind w:left="4320" w:hanging="360"/>
      </w:pPr>
      <w:rPr>
        <w:rFonts w:ascii="Wingdings" w:hAnsi="Wingdings" w:hint="default"/>
      </w:rPr>
    </w:lvl>
    <w:lvl w:ilvl="6" w:tplc="0FC43682">
      <w:start w:val="1"/>
      <w:numFmt w:val="bullet"/>
      <w:lvlText w:val=""/>
      <w:lvlJc w:val="left"/>
      <w:pPr>
        <w:ind w:left="5040" w:hanging="360"/>
      </w:pPr>
      <w:rPr>
        <w:rFonts w:ascii="Symbol" w:hAnsi="Symbol" w:hint="default"/>
      </w:rPr>
    </w:lvl>
    <w:lvl w:ilvl="7" w:tplc="A156F4D4">
      <w:start w:val="1"/>
      <w:numFmt w:val="bullet"/>
      <w:lvlText w:val="o"/>
      <w:lvlJc w:val="left"/>
      <w:pPr>
        <w:ind w:left="5760" w:hanging="360"/>
      </w:pPr>
      <w:rPr>
        <w:rFonts w:ascii="Courier New" w:hAnsi="Courier New" w:hint="default"/>
      </w:rPr>
    </w:lvl>
    <w:lvl w:ilvl="8" w:tplc="05E0DABE">
      <w:start w:val="1"/>
      <w:numFmt w:val="bullet"/>
      <w:lvlText w:val=""/>
      <w:lvlJc w:val="left"/>
      <w:pPr>
        <w:ind w:left="6480" w:hanging="360"/>
      </w:pPr>
      <w:rPr>
        <w:rFonts w:ascii="Wingdings" w:hAnsi="Wingdings" w:hint="default"/>
      </w:rPr>
    </w:lvl>
  </w:abstractNum>
  <w:num w:numId="1" w16cid:durableId="1017346483">
    <w:abstractNumId w:val="5"/>
  </w:num>
  <w:num w:numId="2" w16cid:durableId="399836346">
    <w:abstractNumId w:val="8"/>
  </w:num>
  <w:num w:numId="3" w16cid:durableId="723141044">
    <w:abstractNumId w:val="11"/>
  </w:num>
  <w:num w:numId="4" w16cid:durableId="1077938268">
    <w:abstractNumId w:val="2"/>
  </w:num>
  <w:num w:numId="5" w16cid:durableId="1150050180">
    <w:abstractNumId w:val="4"/>
  </w:num>
  <w:num w:numId="6" w16cid:durableId="187378114">
    <w:abstractNumId w:val="6"/>
  </w:num>
  <w:num w:numId="7" w16cid:durableId="815486579">
    <w:abstractNumId w:val="1"/>
  </w:num>
  <w:num w:numId="8" w16cid:durableId="1018460067">
    <w:abstractNumId w:val="9"/>
  </w:num>
  <w:num w:numId="9" w16cid:durableId="1440416249">
    <w:abstractNumId w:val="7"/>
  </w:num>
  <w:num w:numId="10" w16cid:durableId="796529786">
    <w:abstractNumId w:val="3"/>
  </w:num>
  <w:num w:numId="11" w16cid:durableId="979074096">
    <w:abstractNumId w:val="10"/>
  </w:num>
  <w:num w:numId="12" w16cid:durableId="150327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08"/>
    <w:rsid w:val="000054E6"/>
    <w:rsid w:val="00011493"/>
    <w:rsid w:val="00033F7D"/>
    <w:rsid w:val="00041FB8"/>
    <w:rsid w:val="00067CBF"/>
    <w:rsid w:val="0008711E"/>
    <w:rsid w:val="000871B3"/>
    <w:rsid w:val="00097B3A"/>
    <w:rsid w:val="000A5B43"/>
    <w:rsid w:val="000A659E"/>
    <w:rsid w:val="000B1F36"/>
    <w:rsid w:val="000B24B8"/>
    <w:rsid w:val="000B680C"/>
    <w:rsid w:val="000C5B64"/>
    <w:rsid w:val="000D4B17"/>
    <w:rsid w:val="000E1C46"/>
    <w:rsid w:val="000E2FF7"/>
    <w:rsid w:val="000E4D72"/>
    <w:rsid w:val="000E5408"/>
    <w:rsid w:val="000E7C74"/>
    <w:rsid w:val="000F22C9"/>
    <w:rsid w:val="000F54AD"/>
    <w:rsid w:val="000F6EE8"/>
    <w:rsid w:val="00103A29"/>
    <w:rsid w:val="0012489D"/>
    <w:rsid w:val="0013091A"/>
    <w:rsid w:val="0014084B"/>
    <w:rsid w:val="00150148"/>
    <w:rsid w:val="00153576"/>
    <w:rsid w:val="00156218"/>
    <w:rsid w:val="00163A7B"/>
    <w:rsid w:val="00163DB1"/>
    <w:rsid w:val="00166479"/>
    <w:rsid w:val="0017558E"/>
    <w:rsid w:val="001826CB"/>
    <w:rsid w:val="001846E4"/>
    <w:rsid w:val="0018531E"/>
    <w:rsid w:val="00195E13"/>
    <w:rsid w:val="001B654A"/>
    <w:rsid w:val="001B752A"/>
    <w:rsid w:val="001C7737"/>
    <w:rsid w:val="001D22E5"/>
    <w:rsid w:val="001F5A5C"/>
    <w:rsid w:val="00212195"/>
    <w:rsid w:val="00215845"/>
    <w:rsid w:val="002224BC"/>
    <w:rsid w:val="00233CDC"/>
    <w:rsid w:val="0024013F"/>
    <w:rsid w:val="00247029"/>
    <w:rsid w:val="002530F9"/>
    <w:rsid w:val="00253E96"/>
    <w:rsid w:val="00262973"/>
    <w:rsid w:val="002758D9"/>
    <w:rsid w:val="00276E43"/>
    <w:rsid w:val="00277C6C"/>
    <w:rsid w:val="002843A0"/>
    <w:rsid w:val="002B5E53"/>
    <w:rsid w:val="002B7B89"/>
    <w:rsid w:val="002C0FB5"/>
    <w:rsid w:val="002C20EC"/>
    <w:rsid w:val="002C5D98"/>
    <w:rsid w:val="002C7A34"/>
    <w:rsid w:val="002D2CD9"/>
    <w:rsid w:val="002D4741"/>
    <w:rsid w:val="002D657B"/>
    <w:rsid w:val="002D7531"/>
    <w:rsid w:val="002E426A"/>
    <w:rsid w:val="002E6D1C"/>
    <w:rsid w:val="002E74D2"/>
    <w:rsid w:val="002F7891"/>
    <w:rsid w:val="00322B81"/>
    <w:rsid w:val="00331576"/>
    <w:rsid w:val="00342645"/>
    <w:rsid w:val="00360577"/>
    <w:rsid w:val="00370BCE"/>
    <w:rsid w:val="003738BB"/>
    <w:rsid w:val="003876A7"/>
    <w:rsid w:val="00397416"/>
    <w:rsid w:val="003A4296"/>
    <w:rsid w:val="003B1730"/>
    <w:rsid w:val="003B6997"/>
    <w:rsid w:val="003D1021"/>
    <w:rsid w:val="003D266F"/>
    <w:rsid w:val="003D3311"/>
    <w:rsid w:val="003F17A6"/>
    <w:rsid w:val="003F383E"/>
    <w:rsid w:val="00402ACC"/>
    <w:rsid w:val="00410DDC"/>
    <w:rsid w:val="0042135E"/>
    <w:rsid w:val="00442640"/>
    <w:rsid w:val="004456D6"/>
    <w:rsid w:val="004462FB"/>
    <w:rsid w:val="004520EF"/>
    <w:rsid w:val="00457C00"/>
    <w:rsid w:val="00467C64"/>
    <w:rsid w:val="0047101F"/>
    <w:rsid w:val="00474518"/>
    <w:rsid w:val="00476C14"/>
    <w:rsid w:val="00485135"/>
    <w:rsid w:val="004947AA"/>
    <w:rsid w:val="004A1740"/>
    <w:rsid w:val="004A68D4"/>
    <w:rsid w:val="004B2E6E"/>
    <w:rsid w:val="004B3A6D"/>
    <w:rsid w:val="004B4819"/>
    <w:rsid w:val="004B5BEE"/>
    <w:rsid w:val="004C2ADE"/>
    <w:rsid w:val="004F3A67"/>
    <w:rsid w:val="00503214"/>
    <w:rsid w:val="00513844"/>
    <w:rsid w:val="005217BA"/>
    <w:rsid w:val="005418C8"/>
    <w:rsid w:val="0055779E"/>
    <w:rsid w:val="00564F29"/>
    <w:rsid w:val="0056657D"/>
    <w:rsid w:val="00574D16"/>
    <w:rsid w:val="00575860"/>
    <w:rsid w:val="0057606E"/>
    <w:rsid w:val="00582E4D"/>
    <w:rsid w:val="0058680E"/>
    <w:rsid w:val="00592E8F"/>
    <w:rsid w:val="005A1442"/>
    <w:rsid w:val="005A7FF1"/>
    <w:rsid w:val="005B209A"/>
    <w:rsid w:val="005D1294"/>
    <w:rsid w:val="005D314D"/>
    <w:rsid w:val="005D5E38"/>
    <w:rsid w:val="005E0BC5"/>
    <w:rsid w:val="005E28A5"/>
    <w:rsid w:val="005F0F40"/>
    <w:rsid w:val="005F2EB5"/>
    <w:rsid w:val="005F3D5B"/>
    <w:rsid w:val="005F3E39"/>
    <w:rsid w:val="005F7E99"/>
    <w:rsid w:val="00607EE5"/>
    <w:rsid w:val="0062254E"/>
    <w:rsid w:val="00622EC1"/>
    <w:rsid w:val="00627681"/>
    <w:rsid w:val="00636E11"/>
    <w:rsid w:val="00647236"/>
    <w:rsid w:val="00651276"/>
    <w:rsid w:val="00652DE6"/>
    <w:rsid w:val="006537EF"/>
    <w:rsid w:val="00657F6C"/>
    <w:rsid w:val="0066044F"/>
    <w:rsid w:val="00661254"/>
    <w:rsid w:val="00665713"/>
    <w:rsid w:val="006731DD"/>
    <w:rsid w:val="006752A6"/>
    <w:rsid w:val="0068156C"/>
    <w:rsid w:val="00690839"/>
    <w:rsid w:val="0069793D"/>
    <w:rsid w:val="006A60DC"/>
    <w:rsid w:val="006B0511"/>
    <w:rsid w:val="006D2A7F"/>
    <w:rsid w:val="006E052F"/>
    <w:rsid w:val="006E3343"/>
    <w:rsid w:val="006F2F8C"/>
    <w:rsid w:val="006F3B06"/>
    <w:rsid w:val="006F438B"/>
    <w:rsid w:val="0070131C"/>
    <w:rsid w:val="007031B8"/>
    <w:rsid w:val="007061DF"/>
    <w:rsid w:val="00720496"/>
    <w:rsid w:val="0072596D"/>
    <w:rsid w:val="00735546"/>
    <w:rsid w:val="00735C08"/>
    <w:rsid w:val="007364B4"/>
    <w:rsid w:val="00737311"/>
    <w:rsid w:val="00741242"/>
    <w:rsid w:val="00743099"/>
    <w:rsid w:val="007436C4"/>
    <w:rsid w:val="00753210"/>
    <w:rsid w:val="0075387B"/>
    <w:rsid w:val="00754BEA"/>
    <w:rsid w:val="00755F63"/>
    <w:rsid w:val="00760F35"/>
    <w:rsid w:val="007610C1"/>
    <w:rsid w:val="007618F5"/>
    <w:rsid w:val="007739D5"/>
    <w:rsid w:val="007754F1"/>
    <w:rsid w:val="00776DA0"/>
    <w:rsid w:val="00780246"/>
    <w:rsid w:val="00787163"/>
    <w:rsid w:val="007A0FD6"/>
    <w:rsid w:val="007A1F7C"/>
    <w:rsid w:val="007A588D"/>
    <w:rsid w:val="007B2494"/>
    <w:rsid w:val="007C0B0E"/>
    <w:rsid w:val="007F3339"/>
    <w:rsid w:val="00806B5A"/>
    <w:rsid w:val="00840B82"/>
    <w:rsid w:val="00844509"/>
    <w:rsid w:val="0084611A"/>
    <w:rsid w:val="00860095"/>
    <w:rsid w:val="00876AB2"/>
    <w:rsid w:val="00876F8C"/>
    <w:rsid w:val="00880A2A"/>
    <w:rsid w:val="00890192"/>
    <w:rsid w:val="008A29D7"/>
    <w:rsid w:val="008A67F2"/>
    <w:rsid w:val="008B0BF6"/>
    <w:rsid w:val="008D4554"/>
    <w:rsid w:val="008F4009"/>
    <w:rsid w:val="00915215"/>
    <w:rsid w:val="00925FAD"/>
    <w:rsid w:val="00926EDB"/>
    <w:rsid w:val="00927B46"/>
    <w:rsid w:val="00931481"/>
    <w:rsid w:val="00935014"/>
    <w:rsid w:val="009355C8"/>
    <w:rsid w:val="009467C4"/>
    <w:rsid w:val="00954CC0"/>
    <w:rsid w:val="00971511"/>
    <w:rsid w:val="00972E7B"/>
    <w:rsid w:val="0097440A"/>
    <w:rsid w:val="0097693A"/>
    <w:rsid w:val="00983A85"/>
    <w:rsid w:val="009844EF"/>
    <w:rsid w:val="0099194C"/>
    <w:rsid w:val="00994706"/>
    <w:rsid w:val="009A27CD"/>
    <w:rsid w:val="009A3B1C"/>
    <w:rsid w:val="009B193B"/>
    <w:rsid w:val="009B481C"/>
    <w:rsid w:val="009B4F7E"/>
    <w:rsid w:val="009C0EFB"/>
    <w:rsid w:val="009C2756"/>
    <w:rsid w:val="009C2F0B"/>
    <w:rsid w:val="009D56AE"/>
    <w:rsid w:val="009F327F"/>
    <w:rsid w:val="00A02DB5"/>
    <w:rsid w:val="00A11C49"/>
    <w:rsid w:val="00A17D98"/>
    <w:rsid w:val="00A204E8"/>
    <w:rsid w:val="00A2508A"/>
    <w:rsid w:val="00A3099E"/>
    <w:rsid w:val="00A372F6"/>
    <w:rsid w:val="00A41B3D"/>
    <w:rsid w:val="00A432BE"/>
    <w:rsid w:val="00A47341"/>
    <w:rsid w:val="00A5442C"/>
    <w:rsid w:val="00A62E11"/>
    <w:rsid w:val="00A7204B"/>
    <w:rsid w:val="00A77093"/>
    <w:rsid w:val="00A9050C"/>
    <w:rsid w:val="00A91E12"/>
    <w:rsid w:val="00A9269D"/>
    <w:rsid w:val="00A93FE2"/>
    <w:rsid w:val="00AA3121"/>
    <w:rsid w:val="00AB4596"/>
    <w:rsid w:val="00AB5840"/>
    <w:rsid w:val="00AB64C8"/>
    <w:rsid w:val="00AC109E"/>
    <w:rsid w:val="00AC71E5"/>
    <w:rsid w:val="00AE0B33"/>
    <w:rsid w:val="00AE256B"/>
    <w:rsid w:val="00AF36F5"/>
    <w:rsid w:val="00AF56C5"/>
    <w:rsid w:val="00B04D06"/>
    <w:rsid w:val="00B11E4C"/>
    <w:rsid w:val="00B20A54"/>
    <w:rsid w:val="00B34EFF"/>
    <w:rsid w:val="00B4041B"/>
    <w:rsid w:val="00B45967"/>
    <w:rsid w:val="00B62082"/>
    <w:rsid w:val="00B72285"/>
    <w:rsid w:val="00B73DB4"/>
    <w:rsid w:val="00B76B34"/>
    <w:rsid w:val="00BA34ED"/>
    <w:rsid w:val="00BA3BF6"/>
    <w:rsid w:val="00BA7B11"/>
    <w:rsid w:val="00BB1984"/>
    <w:rsid w:val="00BB43C2"/>
    <w:rsid w:val="00BC0857"/>
    <w:rsid w:val="00BC0C0C"/>
    <w:rsid w:val="00BC3BDB"/>
    <w:rsid w:val="00BD24A6"/>
    <w:rsid w:val="00BD4704"/>
    <w:rsid w:val="00BE1BF3"/>
    <w:rsid w:val="00C11377"/>
    <w:rsid w:val="00C122D1"/>
    <w:rsid w:val="00C13978"/>
    <w:rsid w:val="00C15492"/>
    <w:rsid w:val="00C2097D"/>
    <w:rsid w:val="00C303E6"/>
    <w:rsid w:val="00C326A6"/>
    <w:rsid w:val="00C3372C"/>
    <w:rsid w:val="00C5306E"/>
    <w:rsid w:val="00C633B8"/>
    <w:rsid w:val="00C66694"/>
    <w:rsid w:val="00C70C97"/>
    <w:rsid w:val="00C721D4"/>
    <w:rsid w:val="00C9132C"/>
    <w:rsid w:val="00C94FC2"/>
    <w:rsid w:val="00C96422"/>
    <w:rsid w:val="00CA3EC6"/>
    <w:rsid w:val="00CA5058"/>
    <w:rsid w:val="00CB6A22"/>
    <w:rsid w:val="00CD4700"/>
    <w:rsid w:val="00CE666C"/>
    <w:rsid w:val="00D01321"/>
    <w:rsid w:val="00D20C2F"/>
    <w:rsid w:val="00D24315"/>
    <w:rsid w:val="00D25C99"/>
    <w:rsid w:val="00D30271"/>
    <w:rsid w:val="00D36EA3"/>
    <w:rsid w:val="00D601A3"/>
    <w:rsid w:val="00D66A29"/>
    <w:rsid w:val="00D77F15"/>
    <w:rsid w:val="00D91F77"/>
    <w:rsid w:val="00D93E30"/>
    <w:rsid w:val="00D979DC"/>
    <w:rsid w:val="00D97FE0"/>
    <w:rsid w:val="00DA416F"/>
    <w:rsid w:val="00DB1608"/>
    <w:rsid w:val="00DC1616"/>
    <w:rsid w:val="00DC5D41"/>
    <w:rsid w:val="00DD1C1A"/>
    <w:rsid w:val="00DD77A8"/>
    <w:rsid w:val="00DE180C"/>
    <w:rsid w:val="00DE62A0"/>
    <w:rsid w:val="00DF1CFA"/>
    <w:rsid w:val="00DF4608"/>
    <w:rsid w:val="00E03961"/>
    <w:rsid w:val="00E0557E"/>
    <w:rsid w:val="00E137D3"/>
    <w:rsid w:val="00E2524C"/>
    <w:rsid w:val="00E27E23"/>
    <w:rsid w:val="00E320A7"/>
    <w:rsid w:val="00E41F0B"/>
    <w:rsid w:val="00E430DD"/>
    <w:rsid w:val="00E5061F"/>
    <w:rsid w:val="00E57AFC"/>
    <w:rsid w:val="00E65557"/>
    <w:rsid w:val="00E65A7C"/>
    <w:rsid w:val="00E70DD2"/>
    <w:rsid w:val="00E73B97"/>
    <w:rsid w:val="00E81631"/>
    <w:rsid w:val="00E823E8"/>
    <w:rsid w:val="00E946D9"/>
    <w:rsid w:val="00EA4FF0"/>
    <w:rsid w:val="00EB2A64"/>
    <w:rsid w:val="00ED4630"/>
    <w:rsid w:val="00ED598A"/>
    <w:rsid w:val="00ED6243"/>
    <w:rsid w:val="00EE31E7"/>
    <w:rsid w:val="00EF55F4"/>
    <w:rsid w:val="00EF7925"/>
    <w:rsid w:val="00F06159"/>
    <w:rsid w:val="00F06820"/>
    <w:rsid w:val="00F213BC"/>
    <w:rsid w:val="00F21452"/>
    <w:rsid w:val="00F25E9D"/>
    <w:rsid w:val="00F314EF"/>
    <w:rsid w:val="00F32D72"/>
    <w:rsid w:val="00F425A1"/>
    <w:rsid w:val="00F42602"/>
    <w:rsid w:val="00F42CD5"/>
    <w:rsid w:val="00F46EFB"/>
    <w:rsid w:val="00F50FF5"/>
    <w:rsid w:val="00F516A0"/>
    <w:rsid w:val="00F53C0E"/>
    <w:rsid w:val="00F65082"/>
    <w:rsid w:val="00F822EF"/>
    <w:rsid w:val="00F856EA"/>
    <w:rsid w:val="00F86A0E"/>
    <w:rsid w:val="00FB50BF"/>
    <w:rsid w:val="00FB792C"/>
    <w:rsid w:val="00FC0D90"/>
    <w:rsid w:val="00FD19B1"/>
    <w:rsid w:val="00FF3296"/>
    <w:rsid w:val="00FF7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D497"/>
  <w15:chartTrackingRefBased/>
  <w15:docId w15:val="{1B1E1B2F-E47B-494E-99CA-8D594A1C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F4"/>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F55F4"/>
    <w:rPr>
      <w:color w:val="0563C1" w:themeColor="hyperlink"/>
      <w:u w:val="single"/>
    </w:rPr>
  </w:style>
  <w:style w:type="paragraph" w:styleId="Ingenafstand">
    <w:name w:val="No Spacing"/>
    <w:uiPriority w:val="1"/>
    <w:qFormat/>
    <w:rsid w:val="00EF55F4"/>
    <w:pPr>
      <w:spacing w:after="0" w:line="240" w:lineRule="auto"/>
    </w:pPr>
  </w:style>
  <w:style w:type="table" w:styleId="Tabel-Gitter">
    <w:name w:val="Table Grid"/>
    <w:basedOn w:val="Tabel-Normal"/>
    <w:uiPriority w:val="39"/>
    <w:rsid w:val="00EF5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F17A6"/>
    <w:pPr>
      <w:ind w:left="720"/>
      <w:contextualSpacing/>
    </w:pPr>
  </w:style>
  <w:style w:type="paragraph" w:styleId="Markeringsbobletekst">
    <w:name w:val="Balloon Text"/>
    <w:basedOn w:val="Normal"/>
    <w:link w:val="MarkeringsbobletekstTegn"/>
    <w:uiPriority w:val="99"/>
    <w:semiHidden/>
    <w:unhideWhenUsed/>
    <w:rsid w:val="00A02D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2DB5"/>
    <w:rPr>
      <w:rFonts w:ascii="Segoe UI" w:hAnsi="Segoe UI" w:cs="Segoe UI"/>
      <w:sz w:val="18"/>
      <w:szCs w:val="18"/>
    </w:rPr>
  </w:style>
  <w:style w:type="paragraph" w:styleId="Sidehoved">
    <w:name w:val="header"/>
    <w:basedOn w:val="Normal"/>
    <w:link w:val="SidehovedTegn"/>
    <w:uiPriority w:val="99"/>
    <w:unhideWhenUsed/>
    <w:rsid w:val="000F54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54AD"/>
  </w:style>
  <w:style w:type="paragraph" w:styleId="Sidefod">
    <w:name w:val="footer"/>
    <w:basedOn w:val="Normal"/>
    <w:link w:val="SidefodTegn"/>
    <w:uiPriority w:val="99"/>
    <w:unhideWhenUsed/>
    <w:rsid w:val="000F54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829">
      <w:bodyDiv w:val="1"/>
      <w:marLeft w:val="0"/>
      <w:marRight w:val="0"/>
      <w:marTop w:val="0"/>
      <w:marBottom w:val="0"/>
      <w:divBdr>
        <w:top w:val="none" w:sz="0" w:space="0" w:color="auto"/>
        <w:left w:val="none" w:sz="0" w:space="0" w:color="auto"/>
        <w:bottom w:val="none" w:sz="0" w:space="0" w:color="auto"/>
        <w:right w:val="none" w:sz="0" w:space="0" w:color="auto"/>
      </w:divBdr>
    </w:div>
    <w:div w:id="1071461039">
      <w:bodyDiv w:val="1"/>
      <w:marLeft w:val="0"/>
      <w:marRight w:val="0"/>
      <w:marTop w:val="0"/>
      <w:marBottom w:val="0"/>
      <w:divBdr>
        <w:top w:val="none" w:sz="0" w:space="0" w:color="auto"/>
        <w:left w:val="none" w:sz="0" w:space="0" w:color="auto"/>
        <w:bottom w:val="none" w:sz="0" w:space="0" w:color="auto"/>
        <w:right w:val="none" w:sz="0" w:space="0" w:color="auto"/>
      </w:divBdr>
    </w:div>
    <w:div w:id="1216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d4ce6-9f7f-4a17-b852-418ac561446e">
      <Terms xmlns="http://schemas.microsoft.com/office/infopath/2007/PartnerControls"/>
    </lcf76f155ced4ddcb4097134ff3c332f>
    <TaxCatchAll xmlns="54bf8377-07c1-4966-bfa6-a5aeba5144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4B13B510A33A47B41DFAE5803110D6" ma:contentTypeVersion="16" ma:contentTypeDescription="Opret et nyt dokument." ma:contentTypeScope="" ma:versionID="abab1e6666ed5dae5fe5b09e18d44151">
  <xsd:schema xmlns:xsd="http://www.w3.org/2001/XMLSchema" xmlns:xs="http://www.w3.org/2001/XMLSchema" xmlns:p="http://schemas.microsoft.com/office/2006/metadata/properties" xmlns:ns2="830d4ce6-9f7f-4a17-b852-418ac561446e" xmlns:ns3="54bf8377-07c1-4966-bfa6-a5aeba51445e" targetNamespace="http://schemas.microsoft.com/office/2006/metadata/properties" ma:root="true" ma:fieldsID="812ec98232816470ab838a56f937b58a" ns2:_="" ns3:_="">
    <xsd:import namespace="830d4ce6-9f7f-4a17-b852-418ac561446e"/>
    <xsd:import namespace="54bf8377-07c1-4966-bfa6-a5aeba514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4ce6-9f7f-4a17-b852-418ac5614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f8377-07c1-4966-bfa6-a5aeba5144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9e9618c6-e9b1-44ed-89c2-16d631980e0e}" ma:internalName="TaxCatchAll" ma:showField="CatchAllData" ma:web="54bf8377-07c1-4966-bfa6-a5aeba514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AB660-5C2A-405C-8141-C70852AF758C}">
  <ds:schemaRefs>
    <ds:schemaRef ds:uri="http://schemas.microsoft.com/sharepoint/v3/contenttype/forms"/>
  </ds:schemaRefs>
</ds:datastoreItem>
</file>

<file path=customXml/itemProps2.xml><?xml version="1.0" encoding="utf-8"?>
<ds:datastoreItem xmlns:ds="http://schemas.openxmlformats.org/officeDocument/2006/customXml" ds:itemID="{66729767-0221-4855-8EF2-1D15210A8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E49EB-598A-4C72-96E6-F79147221FB7}"/>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2</Pages>
  <Words>344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Dal (KDAL - AH)</dc:creator>
  <cp:keywords/>
  <dc:description/>
  <cp:lastModifiedBy>Thomas Egebro Adler Wiuff</cp:lastModifiedBy>
  <cp:revision>14</cp:revision>
  <cp:lastPrinted>2020-08-18T06:25:00Z</cp:lastPrinted>
  <dcterms:created xsi:type="dcterms:W3CDTF">2022-12-15T11:01:00Z</dcterms:created>
  <dcterms:modified xsi:type="dcterms:W3CDTF">2023-04-28T06:40:00Z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0x010100294B13B510A33A47B41DFAE5803110D6</vt:lpwstr>
  </property>
</Properties>
</file>